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8DDDA" w14:textId="77777777" w:rsidR="00F47229" w:rsidRPr="00FC452F" w:rsidRDefault="00F47229" w:rsidP="00F47229">
      <w:pPr>
        <w:pStyle w:val="NoSpacing"/>
        <w:jc w:val="center"/>
        <w:rPr>
          <w:rFonts w:asciiTheme="majorHAnsi" w:hAnsiTheme="majorHAnsi"/>
          <w:b/>
          <w:sz w:val="72"/>
        </w:rPr>
      </w:pPr>
      <w:r w:rsidRPr="00FC452F">
        <w:rPr>
          <w:rFonts w:asciiTheme="majorHAnsi" w:hAnsiTheme="majorHAnsi"/>
          <w:b/>
          <w:sz w:val="72"/>
        </w:rPr>
        <w:t>GOVERNMENT POLYTECHNIC</w:t>
      </w:r>
    </w:p>
    <w:p w14:paraId="6F03E110" w14:textId="77777777" w:rsidR="00F47229" w:rsidRPr="00FC452F" w:rsidRDefault="00F47229" w:rsidP="00F47229">
      <w:pPr>
        <w:pStyle w:val="NoSpacing"/>
        <w:jc w:val="center"/>
        <w:rPr>
          <w:rFonts w:asciiTheme="majorHAnsi" w:hAnsiTheme="majorHAnsi"/>
          <w:b/>
          <w:sz w:val="72"/>
        </w:rPr>
      </w:pPr>
      <w:r w:rsidRPr="00FC452F">
        <w:rPr>
          <w:rFonts w:asciiTheme="majorHAnsi" w:hAnsiTheme="majorHAnsi"/>
          <w:b/>
          <w:sz w:val="72"/>
        </w:rPr>
        <w:t>CHHAPRA</w:t>
      </w:r>
    </w:p>
    <w:p w14:paraId="02DE2019" w14:textId="77777777" w:rsidR="00F47229" w:rsidRDefault="00F47229" w:rsidP="00F47229">
      <w:pPr>
        <w:pStyle w:val="NoSpacing"/>
        <w:jc w:val="center"/>
        <w:rPr>
          <w:sz w:val="72"/>
        </w:rPr>
      </w:pPr>
      <w:r>
        <w:rPr>
          <w:noProof/>
          <w:sz w:val="72"/>
        </w:rPr>
        <w:drawing>
          <wp:inline distT="0" distB="0" distL="0" distR="0" wp14:anchorId="5286C833" wp14:editId="17BB3CFF">
            <wp:extent cx="2361406" cy="1969477"/>
            <wp:effectExtent l="0" t="0" r="0" b="0"/>
            <wp:docPr id="8" name="Picture 0"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6"/>
                    <a:stretch>
                      <a:fillRect/>
                    </a:stretch>
                  </pic:blipFill>
                  <pic:spPr>
                    <a:xfrm>
                      <a:off x="0" y="0"/>
                      <a:ext cx="2362200" cy="1970139"/>
                    </a:xfrm>
                    <a:prstGeom prst="ellipse">
                      <a:avLst/>
                    </a:prstGeom>
                    <a:ln>
                      <a:noFill/>
                    </a:ln>
                    <a:effectLst>
                      <a:softEdge rad="112500"/>
                    </a:effectLst>
                  </pic:spPr>
                </pic:pic>
              </a:graphicData>
            </a:graphic>
          </wp:inline>
        </w:drawing>
      </w:r>
    </w:p>
    <w:p w14:paraId="1E82072C" w14:textId="77777777" w:rsidR="00F47229" w:rsidRDefault="00F47229" w:rsidP="00F47229">
      <w:pPr>
        <w:pStyle w:val="NoSpacing"/>
        <w:jc w:val="center"/>
        <w:rPr>
          <w:sz w:val="36"/>
        </w:rPr>
      </w:pPr>
      <w:r w:rsidRPr="00EC3095">
        <w:rPr>
          <w:sz w:val="36"/>
        </w:rPr>
        <w:t>COURSE FILE</w:t>
      </w:r>
      <w:r w:rsidR="00F23D3C">
        <w:rPr>
          <w:sz w:val="36"/>
        </w:rPr>
        <w:t xml:space="preserve"> </w:t>
      </w:r>
      <w:r>
        <w:rPr>
          <w:sz w:val="36"/>
        </w:rPr>
        <w:t>(Lecture Plan)</w:t>
      </w:r>
    </w:p>
    <w:p w14:paraId="7D59DD47" w14:textId="77777777" w:rsidR="00F47229" w:rsidRDefault="00F47229" w:rsidP="00F47229">
      <w:pPr>
        <w:pStyle w:val="NoSpacing"/>
        <w:jc w:val="center"/>
        <w:rPr>
          <w:sz w:val="36"/>
        </w:rPr>
      </w:pPr>
      <w:r w:rsidRPr="00EC3095">
        <w:rPr>
          <w:sz w:val="36"/>
        </w:rPr>
        <w:t>OF</w:t>
      </w:r>
    </w:p>
    <w:p w14:paraId="7B8AE9C5" w14:textId="685F4133" w:rsidR="00083CA0" w:rsidRPr="005734F7" w:rsidRDefault="00EF326B" w:rsidP="00083CA0">
      <w:pPr>
        <w:pStyle w:val="NoSpacing"/>
        <w:jc w:val="center"/>
        <w:rPr>
          <w:b/>
          <w:sz w:val="36"/>
        </w:rPr>
      </w:pPr>
      <w:r w:rsidRPr="00EF326B">
        <w:rPr>
          <w:rFonts w:cstheme="minorHAnsi"/>
          <w:b/>
          <w:bCs/>
          <w:color w:val="1C1D1F"/>
          <w:sz w:val="36"/>
          <w:szCs w:val="36"/>
        </w:rPr>
        <w:t>ELECTRONIC DEVICES AND CIRCUITS</w:t>
      </w:r>
      <w:r w:rsidRPr="00BE44F2">
        <w:rPr>
          <w:rFonts w:ascii="Times New Roman" w:hAnsi="Times New Roman" w:cs="Times New Roman"/>
          <w:color w:val="1C1D1F"/>
          <w:sz w:val="24"/>
          <w:szCs w:val="24"/>
        </w:rPr>
        <w:t xml:space="preserve"> </w:t>
      </w:r>
      <w:r w:rsidR="00083CA0" w:rsidRPr="005734F7">
        <w:rPr>
          <w:b/>
          <w:sz w:val="36"/>
        </w:rPr>
        <w:t>(202</w:t>
      </w:r>
      <w:r w:rsidR="00F60E3C">
        <w:rPr>
          <w:b/>
          <w:sz w:val="36"/>
        </w:rPr>
        <w:t>1</w:t>
      </w:r>
      <w:r w:rsidR="009C2848">
        <w:rPr>
          <w:b/>
          <w:sz w:val="36"/>
        </w:rPr>
        <w:t>3</w:t>
      </w:r>
      <w:r w:rsidR="00F60E3C">
        <w:rPr>
          <w:b/>
          <w:sz w:val="36"/>
        </w:rPr>
        <w:t>02</w:t>
      </w:r>
      <w:r w:rsidR="00083CA0" w:rsidRPr="005734F7">
        <w:rPr>
          <w:b/>
          <w:sz w:val="36"/>
        </w:rPr>
        <w:t>)</w:t>
      </w:r>
    </w:p>
    <w:p w14:paraId="1B3729DF" w14:textId="77777777" w:rsidR="00083CA0" w:rsidRDefault="00083CA0" w:rsidP="00F47229">
      <w:pPr>
        <w:pStyle w:val="NoSpacing"/>
        <w:jc w:val="center"/>
        <w:rPr>
          <w:sz w:val="40"/>
        </w:rPr>
      </w:pPr>
    </w:p>
    <w:p w14:paraId="2E4E1ADE" w14:textId="77777777" w:rsidR="00F47229" w:rsidRPr="005734F7" w:rsidRDefault="00F47229" w:rsidP="00F47229">
      <w:pPr>
        <w:pStyle w:val="NoSpacing"/>
        <w:jc w:val="center"/>
        <w:rPr>
          <w:sz w:val="40"/>
        </w:rPr>
      </w:pPr>
      <w:r w:rsidRPr="005734F7">
        <w:rPr>
          <w:sz w:val="40"/>
        </w:rPr>
        <w:t>Faculty Name:</w:t>
      </w:r>
    </w:p>
    <w:p w14:paraId="05697BBC" w14:textId="77777777" w:rsidR="00F47229" w:rsidRPr="005734F7" w:rsidRDefault="00F47229" w:rsidP="00F47229">
      <w:pPr>
        <w:pStyle w:val="NoSpacing"/>
        <w:jc w:val="center"/>
        <w:rPr>
          <w:sz w:val="44"/>
        </w:rPr>
      </w:pPr>
      <w:r w:rsidRPr="005734F7">
        <w:rPr>
          <w:sz w:val="44"/>
        </w:rPr>
        <w:t>Prof.</w:t>
      </w:r>
      <w:r w:rsidR="00F60E3C">
        <w:rPr>
          <w:sz w:val="44"/>
        </w:rPr>
        <w:t xml:space="preserve"> SAURAV KUMAR </w:t>
      </w:r>
    </w:p>
    <w:p w14:paraId="3ABCA0E8" w14:textId="77777777" w:rsidR="00F47229" w:rsidRDefault="00F47229" w:rsidP="00F47229">
      <w:pPr>
        <w:pStyle w:val="NoSpacing"/>
        <w:jc w:val="center"/>
        <w:rPr>
          <w:sz w:val="44"/>
        </w:rPr>
      </w:pPr>
      <w:r w:rsidRPr="005734F7">
        <w:rPr>
          <w:sz w:val="44"/>
        </w:rPr>
        <w:t>Lecturer</w:t>
      </w:r>
    </w:p>
    <w:p w14:paraId="7175B44D" w14:textId="77777777" w:rsidR="00F47229" w:rsidRPr="005734F7" w:rsidRDefault="00F47229" w:rsidP="00F47229">
      <w:pPr>
        <w:pStyle w:val="NoSpacing"/>
        <w:jc w:val="center"/>
        <w:rPr>
          <w:sz w:val="44"/>
        </w:rPr>
      </w:pPr>
    </w:p>
    <w:p w14:paraId="5EBC869C" w14:textId="6299B706" w:rsidR="00F47229" w:rsidRPr="00FB6680" w:rsidRDefault="00F47229" w:rsidP="00FB6680">
      <w:pPr>
        <w:pStyle w:val="NoSpacing"/>
        <w:jc w:val="center"/>
        <w:rPr>
          <w:b/>
          <w:color w:val="C00000"/>
          <w:sz w:val="40"/>
        </w:rPr>
      </w:pPr>
      <w:r w:rsidRPr="00FC52DE">
        <w:rPr>
          <w:b/>
          <w:color w:val="C00000"/>
          <w:sz w:val="40"/>
        </w:rPr>
        <w:t xml:space="preserve">DEPARTMENT OF </w:t>
      </w:r>
      <w:r w:rsidR="00FC52DE" w:rsidRPr="00FC52DE">
        <w:rPr>
          <w:b/>
          <w:color w:val="C00000"/>
          <w:sz w:val="40"/>
        </w:rPr>
        <w:t>ELECTRONICS</w:t>
      </w:r>
      <w:r w:rsidRPr="00FC52DE">
        <w:rPr>
          <w:b/>
          <w:color w:val="C00000"/>
          <w:sz w:val="40"/>
        </w:rPr>
        <w:t xml:space="preserve"> ENGINEERING</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47229" w:rsidRPr="005734F7" w14:paraId="664B338E" w14:textId="77777777" w:rsidTr="00FC452F">
        <w:tc>
          <w:tcPr>
            <w:tcW w:w="5000" w:type="pct"/>
            <w:tcBorders>
              <w:top w:val="nil"/>
              <w:left w:val="nil"/>
              <w:bottom w:val="nil"/>
              <w:right w:val="nil"/>
            </w:tcBorders>
            <w:shd w:val="clear" w:color="auto" w:fill="FFFFFF"/>
            <w:hideMark/>
          </w:tcPr>
          <w:p w14:paraId="0184FF85" w14:textId="77777777" w:rsidR="00F47229" w:rsidRPr="005734F7" w:rsidRDefault="00F47229" w:rsidP="00FC452F">
            <w:pPr>
              <w:spacing w:after="0" w:line="240" w:lineRule="auto"/>
              <w:jc w:val="center"/>
              <w:rPr>
                <w:rFonts w:ascii="Tahoma" w:eastAsia="Times New Roman" w:hAnsi="Tahoma" w:cs="Tahoma"/>
                <w:color w:val="000066"/>
                <w:sz w:val="32"/>
                <w:szCs w:val="18"/>
              </w:rPr>
            </w:pPr>
            <w:r w:rsidRPr="005734F7">
              <w:rPr>
                <w:rFonts w:ascii="Tahoma" w:eastAsia="Times New Roman" w:hAnsi="Tahoma" w:cs="Tahoma"/>
                <w:b/>
                <w:bCs/>
                <w:color w:val="000066"/>
                <w:sz w:val="32"/>
                <w:szCs w:val="18"/>
              </w:rPr>
              <w:t>STATE BOARD OF TECHNICAL EDUCATION</w:t>
            </w:r>
          </w:p>
        </w:tc>
      </w:tr>
      <w:tr w:rsidR="00F47229" w:rsidRPr="005734F7" w14:paraId="224B2DE5" w14:textId="77777777" w:rsidTr="00FC452F">
        <w:trPr>
          <w:trHeight w:val="300"/>
        </w:trPr>
        <w:tc>
          <w:tcPr>
            <w:tcW w:w="5000" w:type="pct"/>
            <w:tcBorders>
              <w:top w:val="nil"/>
              <w:left w:val="nil"/>
              <w:bottom w:val="nil"/>
              <w:right w:val="nil"/>
            </w:tcBorders>
            <w:shd w:val="clear" w:color="auto" w:fill="FFFFFF"/>
            <w:hideMark/>
          </w:tcPr>
          <w:p w14:paraId="6E05CF29" w14:textId="77777777" w:rsidR="00F47229" w:rsidRDefault="00F47229" w:rsidP="00FC452F">
            <w:pPr>
              <w:spacing w:after="0" w:line="240" w:lineRule="auto"/>
              <w:jc w:val="center"/>
              <w:rPr>
                <w:rFonts w:ascii="Tahoma" w:eastAsia="Times New Roman" w:hAnsi="Tahoma" w:cs="Tahoma"/>
                <w:color w:val="000066"/>
                <w:sz w:val="32"/>
                <w:szCs w:val="18"/>
              </w:rPr>
            </w:pPr>
            <w:r w:rsidRPr="005734F7">
              <w:rPr>
                <w:rFonts w:ascii="Tahoma" w:eastAsia="Times New Roman" w:hAnsi="Tahoma" w:cs="Tahoma"/>
                <w:color w:val="000066"/>
                <w:sz w:val="32"/>
                <w:szCs w:val="18"/>
              </w:rPr>
              <w:t>Bihar, Patna</w:t>
            </w:r>
          </w:p>
          <w:p w14:paraId="6FE957DF" w14:textId="77777777" w:rsidR="00F47229" w:rsidRDefault="00F47229" w:rsidP="00FC452F">
            <w:pPr>
              <w:spacing w:after="0" w:line="240" w:lineRule="auto"/>
              <w:jc w:val="center"/>
              <w:rPr>
                <w:rFonts w:ascii="Tahoma" w:eastAsia="Times New Roman" w:hAnsi="Tahoma" w:cs="Tahoma"/>
                <w:color w:val="000066"/>
                <w:sz w:val="32"/>
                <w:szCs w:val="18"/>
              </w:rPr>
            </w:pPr>
            <w:r w:rsidRPr="00033502">
              <w:rPr>
                <w:rFonts w:ascii="Tahoma" w:eastAsia="Times New Roman" w:hAnsi="Tahoma" w:cs="Tahoma"/>
                <w:noProof/>
                <w:color w:val="000066"/>
                <w:sz w:val="32"/>
                <w:szCs w:val="18"/>
              </w:rPr>
              <w:drawing>
                <wp:inline distT="0" distB="0" distL="0" distR="0" wp14:anchorId="051FCEC5" wp14:editId="304BFDA9">
                  <wp:extent cx="1352550" cy="773723"/>
                  <wp:effectExtent l="19050" t="0" r="0" b="0"/>
                  <wp:docPr id="9" name="Picture 2" descr="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JPG"/>
                          <pic:cNvPicPr/>
                        </pic:nvPicPr>
                        <pic:blipFill>
                          <a:blip r:embed="rId7"/>
                          <a:stretch>
                            <a:fillRect/>
                          </a:stretch>
                        </pic:blipFill>
                        <pic:spPr>
                          <a:xfrm>
                            <a:off x="0" y="0"/>
                            <a:ext cx="1358802" cy="777300"/>
                          </a:xfrm>
                          <a:prstGeom prst="rect">
                            <a:avLst/>
                          </a:prstGeom>
                        </pic:spPr>
                      </pic:pic>
                    </a:graphicData>
                  </a:graphic>
                </wp:inline>
              </w:drawing>
            </w:r>
          </w:p>
          <w:p w14:paraId="65DCE924" w14:textId="77777777" w:rsidR="00F47229" w:rsidRDefault="00F47229" w:rsidP="00FC452F">
            <w:pPr>
              <w:spacing w:after="0" w:line="240" w:lineRule="auto"/>
              <w:jc w:val="center"/>
              <w:rPr>
                <w:rFonts w:ascii="Tahoma" w:eastAsia="Times New Roman" w:hAnsi="Tahoma" w:cs="Tahoma"/>
                <w:color w:val="000066"/>
                <w:sz w:val="32"/>
                <w:szCs w:val="18"/>
              </w:rPr>
            </w:pPr>
            <w:r>
              <w:rPr>
                <w:rFonts w:ascii="Tahoma" w:eastAsia="Times New Roman" w:hAnsi="Tahoma" w:cs="Tahoma"/>
                <w:color w:val="000066"/>
                <w:sz w:val="32"/>
                <w:szCs w:val="18"/>
              </w:rPr>
              <w:t>&amp;</w:t>
            </w:r>
          </w:p>
          <w:p w14:paraId="66E8EFE7" w14:textId="77777777" w:rsidR="00F47229" w:rsidRDefault="00F47229" w:rsidP="00FC452F">
            <w:pPr>
              <w:spacing w:after="0" w:line="240" w:lineRule="auto"/>
              <w:jc w:val="center"/>
              <w:rPr>
                <w:rFonts w:ascii="Tahoma" w:eastAsia="Times New Roman" w:hAnsi="Tahoma" w:cs="Tahoma"/>
                <w:color w:val="000066"/>
                <w:sz w:val="32"/>
                <w:szCs w:val="18"/>
              </w:rPr>
            </w:pPr>
            <w:r>
              <w:rPr>
                <w:rFonts w:ascii="Tahoma" w:eastAsia="Times New Roman" w:hAnsi="Tahoma" w:cs="Tahoma"/>
                <w:noProof/>
                <w:color w:val="000066"/>
                <w:sz w:val="32"/>
                <w:szCs w:val="18"/>
              </w:rPr>
              <w:drawing>
                <wp:inline distT="0" distB="0" distL="0" distR="0" wp14:anchorId="6E4F08AB" wp14:editId="690C84E0">
                  <wp:extent cx="5543550" cy="847725"/>
                  <wp:effectExtent l="19050" t="0" r="0" b="0"/>
                  <wp:docPr id="10" name="Picture 1" descr="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PG"/>
                          <pic:cNvPicPr/>
                        </pic:nvPicPr>
                        <pic:blipFill>
                          <a:blip r:embed="rId8"/>
                          <a:stretch>
                            <a:fillRect/>
                          </a:stretch>
                        </pic:blipFill>
                        <pic:spPr>
                          <a:xfrm>
                            <a:off x="0" y="0"/>
                            <a:ext cx="5543550" cy="847725"/>
                          </a:xfrm>
                          <a:prstGeom prst="rect">
                            <a:avLst/>
                          </a:prstGeom>
                        </pic:spPr>
                      </pic:pic>
                    </a:graphicData>
                  </a:graphic>
                </wp:inline>
              </w:drawing>
            </w:r>
          </w:p>
          <w:p w14:paraId="11486B5B" w14:textId="77777777" w:rsidR="00F47229" w:rsidRPr="005734F7" w:rsidRDefault="00F47229" w:rsidP="00FC452F">
            <w:pPr>
              <w:spacing w:after="0" w:line="240" w:lineRule="auto"/>
              <w:jc w:val="center"/>
              <w:rPr>
                <w:rFonts w:ascii="Tahoma" w:eastAsia="Times New Roman" w:hAnsi="Tahoma" w:cs="Tahoma"/>
                <w:color w:val="000066"/>
                <w:sz w:val="32"/>
                <w:szCs w:val="18"/>
              </w:rPr>
            </w:pPr>
          </w:p>
        </w:tc>
      </w:tr>
    </w:tbl>
    <w:p w14:paraId="392C67A2" w14:textId="3E0F4968" w:rsidR="00E47610" w:rsidRDefault="00E47610"/>
    <w:p w14:paraId="6B7FE7A8" w14:textId="77777777" w:rsidR="00FB6680" w:rsidRDefault="00FB6680"/>
    <w:p w14:paraId="77908997" w14:textId="77777777" w:rsidR="00F47229" w:rsidRDefault="001E10E6" w:rsidP="001E10E6">
      <w:pPr>
        <w:jc w:val="center"/>
        <w:rPr>
          <w:b/>
          <w:sz w:val="36"/>
        </w:rPr>
      </w:pPr>
      <w:r w:rsidRPr="001E10E6">
        <w:rPr>
          <w:b/>
          <w:sz w:val="36"/>
        </w:rPr>
        <w:lastRenderedPageBreak/>
        <w:t>CONTENTS</w:t>
      </w:r>
    </w:p>
    <w:p w14:paraId="7EFB5A97" w14:textId="77777777" w:rsidR="001E10E6" w:rsidRDefault="001E10E6" w:rsidP="001E10E6">
      <w:pPr>
        <w:pStyle w:val="NoSpacing"/>
        <w:rPr>
          <w:sz w:val="28"/>
        </w:rPr>
      </w:pPr>
      <w:r w:rsidRPr="001E10E6">
        <w:rPr>
          <w:sz w:val="28"/>
        </w:rPr>
        <w:t>1. Cover Page &amp; Content</w:t>
      </w:r>
    </w:p>
    <w:p w14:paraId="0BCF5310" w14:textId="77777777" w:rsidR="001E10E6" w:rsidRPr="001E10E6" w:rsidRDefault="001E10E6" w:rsidP="001E10E6">
      <w:pPr>
        <w:pStyle w:val="NoSpacing"/>
        <w:rPr>
          <w:sz w:val="28"/>
        </w:rPr>
      </w:pPr>
    </w:p>
    <w:p w14:paraId="2BB23833" w14:textId="77777777" w:rsidR="001E10E6" w:rsidRDefault="001E10E6" w:rsidP="001E10E6">
      <w:pPr>
        <w:pStyle w:val="NoSpacing"/>
        <w:rPr>
          <w:sz w:val="28"/>
        </w:rPr>
      </w:pPr>
      <w:r w:rsidRPr="001E10E6">
        <w:rPr>
          <w:sz w:val="28"/>
        </w:rPr>
        <w:t xml:space="preserve">2. Vision of the Department </w:t>
      </w:r>
    </w:p>
    <w:p w14:paraId="6F22B685" w14:textId="77777777" w:rsidR="001E10E6" w:rsidRPr="001E10E6" w:rsidRDefault="001E10E6" w:rsidP="001E10E6">
      <w:pPr>
        <w:pStyle w:val="NoSpacing"/>
        <w:rPr>
          <w:sz w:val="28"/>
        </w:rPr>
      </w:pPr>
    </w:p>
    <w:p w14:paraId="21C0FCC9" w14:textId="77777777" w:rsidR="001E10E6" w:rsidRDefault="001E10E6" w:rsidP="001E10E6">
      <w:pPr>
        <w:pStyle w:val="NoSpacing"/>
        <w:rPr>
          <w:sz w:val="28"/>
        </w:rPr>
      </w:pPr>
      <w:r w:rsidRPr="001E10E6">
        <w:rPr>
          <w:sz w:val="28"/>
        </w:rPr>
        <w:t xml:space="preserve">3. Mission of the department </w:t>
      </w:r>
    </w:p>
    <w:p w14:paraId="03AE773A" w14:textId="77777777" w:rsidR="001E10E6" w:rsidRPr="001E10E6" w:rsidRDefault="001E10E6" w:rsidP="001E10E6">
      <w:pPr>
        <w:pStyle w:val="NoSpacing"/>
        <w:rPr>
          <w:sz w:val="28"/>
        </w:rPr>
      </w:pPr>
    </w:p>
    <w:p w14:paraId="57209521" w14:textId="77777777" w:rsidR="001E10E6" w:rsidRDefault="001E10E6" w:rsidP="001E10E6">
      <w:pPr>
        <w:pStyle w:val="NoSpacing"/>
        <w:rPr>
          <w:sz w:val="28"/>
        </w:rPr>
      </w:pPr>
      <w:r w:rsidRPr="001E10E6">
        <w:rPr>
          <w:sz w:val="28"/>
        </w:rPr>
        <w:t xml:space="preserve">4. </w:t>
      </w:r>
      <w:r w:rsidR="00911305" w:rsidRPr="00911305">
        <w:rPr>
          <w:sz w:val="28"/>
          <w:szCs w:val="28"/>
        </w:rPr>
        <w:t>Course Description</w:t>
      </w:r>
      <w:r w:rsidR="00911305">
        <w:t xml:space="preserve"> &amp; </w:t>
      </w:r>
      <w:r w:rsidRPr="001E10E6">
        <w:rPr>
          <w:sz w:val="28"/>
        </w:rPr>
        <w:t xml:space="preserve">Course objectives </w:t>
      </w:r>
    </w:p>
    <w:p w14:paraId="18060183" w14:textId="77777777" w:rsidR="001E10E6" w:rsidRPr="001E10E6" w:rsidRDefault="001E10E6" w:rsidP="001E10E6">
      <w:pPr>
        <w:pStyle w:val="NoSpacing"/>
        <w:rPr>
          <w:sz w:val="28"/>
        </w:rPr>
      </w:pPr>
    </w:p>
    <w:p w14:paraId="3974AEFF" w14:textId="77777777" w:rsidR="001E10E6" w:rsidRDefault="001E10E6" w:rsidP="001E10E6">
      <w:pPr>
        <w:pStyle w:val="NoSpacing"/>
        <w:rPr>
          <w:sz w:val="28"/>
        </w:rPr>
      </w:pPr>
      <w:r w:rsidRPr="001E10E6">
        <w:rPr>
          <w:sz w:val="28"/>
        </w:rPr>
        <w:t xml:space="preserve">5. Course Syllabus </w:t>
      </w:r>
    </w:p>
    <w:p w14:paraId="4C6A2D26" w14:textId="77777777" w:rsidR="00E15156" w:rsidRDefault="00E15156" w:rsidP="001E10E6">
      <w:pPr>
        <w:pStyle w:val="NoSpacing"/>
        <w:rPr>
          <w:sz w:val="28"/>
        </w:rPr>
      </w:pPr>
    </w:p>
    <w:p w14:paraId="2052F3B5" w14:textId="77777777" w:rsidR="00E15156" w:rsidRDefault="00E15156" w:rsidP="001E10E6">
      <w:pPr>
        <w:pStyle w:val="NoSpacing"/>
        <w:rPr>
          <w:sz w:val="28"/>
          <w:szCs w:val="28"/>
        </w:rPr>
      </w:pPr>
      <w:r>
        <w:rPr>
          <w:sz w:val="28"/>
        </w:rPr>
        <w:t>6.</w:t>
      </w:r>
      <w:r w:rsidRPr="00E15156">
        <w:t xml:space="preserve"> </w:t>
      </w:r>
      <w:r w:rsidRPr="00E15156">
        <w:rPr>
          <w:sz w:val="28"/>
          <w:szCs w:val="28"/>
        </w:rPr>
        <w:t>Reference Materials</w:t>
      </w:r>
    </w:p>
    <w:p w14:paraId="295C259F" w14:textId="77777777" w:rsidR="00C63D4C" w:rsidRDefault="00C63D4C" w:rsidP="001E10E6">
      <w:pPr>
        <w:pStyle w:val="NoSpacing"/>
        <w:rPr>
          <w:sz w:val="28"/>
          <w:szCs w:val="28"/>
        </w:rPr>
      </w:pPr>
    </w:p>
    <w:p w14:paraId="4F1C0773" w14:textId="77777777" w:rsidR="00C63D4C" w:rsidRPr="00C63D4C" w:rsidRDefault="00C63D4C" w:rsidP="001E10E6">
      <w:pPr>
        <w:pStyle w:val="NoSpacing"/>
        <w:rPr>
          <w:sz w:val="28"/>
          <w:szCs w:val="28"/>
        </w:rPr>
      </w:pPr>
      <w:r>
        <w:rPr>
          <w:sz w:val="28"/>
          <w:szCs w:val="28"/>
        </w:rPr>
        <w:t>7.</w:t>
      </w:r>
      <w:r w:rsidRPr="00C63D4C">
        <w:t xml:space="preserve"> </w:t>
      </w:r>
      <w:r w:rsidR="00171403" w:rsidRPr="00C63D4C">
        <w:rPr>
          <w:sz w:val="28"/>
          <w:szCs w:val="28"/>
        </w:rPr>
        <w:t>Course</w:t>
      </w:r>
      <w:r w:rsidRPr="00C63D4C">
        <w:rPr>
          <w:sz w:val="28"/>
          <w:szCs w:val="28"/>
        </w:rPr>
        <w:t xml:space="preserve"> outcomes (CO’s)</w:t>
      </w:r>
    </w:p>
    <w:p w14:paraId="01569395" w14:textId="77777777" w:rsidR="001E10E6" w:rsidRPr="001E10E6" w:rsidRDefault="001E10E6" w:rsidP="001E10E6">
      <w:pPr>
        <w:pStyle w:val="NoSpacing"/>
        <w:rPr>
          <w:sz w:val="28"/>
        </w:rPr>
      </w:pPr>
    </w:p>
    <w:p w14:paraId="71687592" w14:textId="77777777" w:rsidR="001E10E6" w:rsidRDefault="00C63D4C" w:rsidP="001E10E6">
      <w:pPr>
        <w:pStyle w:val="NoSpacing"/>
        <w:rPr>
          <w:sz w:val="28"/>
        </w:rPr>
      </w:pPr>
      <w:r>
        <w:rPr>
          <w:sz w:val="28"/>
        </w:rPr>
        <w:t>8</w:t>
      </w:r>
      <w:r w:rsidR="001E10E6" w:rsidRPr="001E10E6">
        <w:rPr>
          <w:sz w:val="28"/>
        </w:rPr>
        <w:t xml:space="preserve">. Time table </w:t>
      </w:r>
    </w:p>
    <w:p w14:paraId="4F7355F4" w14:textId="77777777" w:rsidR="001E10E6" w:rsidRPr="001E10E6" w:rsidRDefault="001E10E6" w:rsidP="001E10E6">
      <w:pPr>
        <w:pStyle w:val="NoSpacing"/>
        <w:rPr>
          <w:sz w:val="28"/>
        </w:rPr>
      </w:pPr>
    </w:p>
    <w:p w14:paraId="16B55705" w14:textId="77777777" w:rsidR="001E10E6" w:rsidRDefault="00C63D4C" w:rsidP="001E10E6">
      <w:pPr>
        <w:pStyle w:val="NoSpacing"/>
        <w:rPr>
          <w:sz w:val="28"/>
        </w:rPr>
      </w:pPr>
      <w:r>
        <w:rPr>
          <w:sz w:val="28"/>
        </w:rPr>
        <w:t>9</w:t>
      </w:r>
      <w:r w:rsidR="001E10E6" w:rsidRPr="001E10E6">
        <w:rPr>
          <w:sz w:val="28"/>
        </w:rPr>
        <w:t xml:space="preserve">. Student list </w:t>
      </w:r>
    </w:p>
    <w:p w14:paraId="45D82B70" w14:textId="77777777" w:rsidR="001E10E6" w:rsidRPr="001E10E6" w:rsidRDefault="001E10E6" w:rsidP="001E10E6">
      <w:pPr>
        <w:pStyle w:val="NoSpacing"/>
        <w:rPr>
          <w:sz w:val="28"/>
        </w:rPr>
      </w:pPr>
    </w:p>
    <w:p w14:paraId="1107529D" w14:textId="77777777" w:rsidR="001E10E6" w:rsidRDefault="00C63D4C" w:rsidP="001E10E6">
      <w:pPr>
        <w:pStyle w:val="NoSpacing"/>
        <w:rPr>
          <w:sz w:val="28"/>
        </w:rPr>
      </w:pPr>
      <w:r>
        <w:rPr>
          <w:sz w:val="28"/>
        </w:rPr>
        <w:t>10</w:t>
      </w:r>
      <w:r w:rsidR="00171403" w:rsidRPr="001E10E6">
        <w:rPr>
          <w:sz w:val="28"/>
        </w:rPr>
        <w:t>. Lecture</w:t>
      </w:r>
      <w:r w:rsidR="001E10E6" w:rsidRPr="001E10E6">
        <w:rPr>
          <w:sz w:val="28"/>
        </w:rPr>
        <w:t xml:space="preserve"> Plan </w:t>
      </w:r>
    </w:p>
    <w:p w14:paraId="60F90C3A" w14:textId="77777777" w:rsidR="001E10E6" w:rsidRDefault="001E10E6" w:rsidP="001E10E6">
      <w:pPr>
        <w:pStyle w:val="NoSpacing"/>
        <w:rPr>
          <w:sz w:val="28"/>
        </w:rPr>
      </w:pPr>
    </w:p>
    <w:p w14:paraId="4D56F9F1" w14:textId="77777777" w:rsidR="001E10E6" w:rsidRDefault="001E10E6" w:rsidP="001E10E6">
      <w:pPr>
        <w:pStyle w:val="NoSpacing"/>
      </w:pPr>
    </w:p>
    <w:p w14:paraId="1CBF6978" w14:textId="77777777" w:rsidR="001E10E6" w:rsidRDefault="001E10E6" w:rsidP="001E10E6">
      <w:pPr>
        <w:pStyle w:val="NoSpacing"/>
      </w:pPr>
    </w:p>
    <w:p w14:paraId="763DEF0A" w14:textId="77777777" w:rsidR="001E10E6" w:rsidRDefault="001E10E6" w:rsidP="001E10E6">
      <w:pPr>
        <w:pStyle w:val="NoSpacing"/>
      </w:pPr>
    </w:p>
    <w:p w14:paraId="410859A7" w14:textId="77777777" w:rsidR="001E10E6" w:rsidRDefault="001E10E6" w:rsidP="001E10E6">
      <w:pPr>
        <w:pStyle w:val="NoSpacing"/>
      </w:pPr>
    </w:p>
    <w:p w14:paraId="786441CB" w14:textId="77777777" w:rsidR="001E10E6" w:rsidRDefault="001E10E6" w:rsidP="001E10E6">
      <w:pPr>
        <w:pStyle w:val="NoSpacing"/>
      </w:pPr>
    </w:p>
    <w:p w14:paraId="393CF8B1" w14:textId="77777777" w:rsidR="001E10E6" w:rsidRDefault="001E10E6" w:rsidP="001E10E6">
      <w:pPr>
        <w:pStyle w:val="NoSpacing"/>
      </w:pPr>
    </w:p>
    <w:p w14:paraId="731D6029" w14:textId="77777777" w:rsidR="001E10E6" w:rsidRDefault="001E10E6" w:rsidP="001E10E6">
      <w:pPr>
        <w:pStyle w:val="NoSpacing"/>
      </w:pPr>
    </w:p>
    <w:p w14:paraId="48FEF822" w14:textId="77777777" w:rsidR="001E10E6" w:rsidRDefault="001E10E6" w:rsidP="001E10E6">
      <w:pPr>
        <w:pStyle w:val="NoSpacing"/>
      </w:pPr>
    </w:p>
    <w:p w14:paraId="78821846" w14:textId="77777777" w:rsidR="001E10E6" w:rsidRDefault="001E10E6" w:rsidP="001E10E6">
      <w:pPr>
        <w:pStyle w:val="NoSpacing"/>
      </w:pPr>
    </w:p>
    <w:p w14:paraId="31EA3329" w14:textId="77777777" w:rsidR="001E10E6" w:rsidRDefault="001E10E6" w:rsidP="001E10E6">
      <w:pPr>
        <w:pStyle w:val="NoSpacing"/>
      </w:pPr>
    </w:p>
    <w:p w14:paraId="00B97DF2" w14:textId="77777777" w:rsidR="001E10E6" w:rsidRDefault="001E10E6" w:rsidP="001E10E6">
      <w:pPr>
        <w:pStyle w:val="NoSpacing"/>
      </w:pPr>
    </w:p>
    <w:p w14:paraId="67215C6B" w14:textId="77777777" w:rsidR="001E10E6" w:rsidRDefault="001E10E6" w:rsidP="001E10E6">
      <w:pPr>
        <w:pStyle w:val="NoSpacing"/>
      </w:pPr>
    </w:p>
    <w:p w14:paraId="05E354DC" w14:textId="77777777" w:rsidR="001E10E6" w:rsidRDefault="001E10E6" w:rsidP="001E10E6">
      <w:pPr>
        <w:pStyle w:val="NoSpacing"/>
      </w:pPr>
    </w:p>
    <w:p w14:paraId="7D3B2EA5" w14:textId="77777777" w:rsidR="001E10E6" w:rsidRDefault="001E10E6" w:rsidP="001E10E6">
      <w:pPr>
        <w:pStyle w:val="NoSpacing"/>
      </w:pPr>
    </w:p>
    <w:p w14:paraId="62796F05" w14:textId="77777777" w:rsidR="008951DA" w:rsidRDefault="008951DA" w:rsidP="001E10E6">
      <w:pPr>
        <w:pStyle w:val="NoSpacing"/>
      </w:pPr>
    </w:p>
    <w:p w14:paraId="67A4EF0D" w14:textId="77777777" w:rsidR="001E10E6" w:rsidRDefault="001E10E6" w:rsidP="001E10E6">
      <w:pPr>
        <w:pStyle w:val="NoSpacing"/>
      </w:pPr>
    </w:p>
    <w:p w14:paraId="3D73B691" w14:textId="77777777" w:rsidR="001E10E6" w:rsidRDefault="001E10E6" w:rsidP="001E10E6">
      <w:pPr>
        <w:pStyle w:val="NoSpacing"/>
      </w:pPr>
    </w:p>
    <w:p w14:paraId="1B2FA149" w14:textId="77777777" w:rsidR="001E10E6" w:rsidRDefault="001E10E6" w:rsidP="001E10E6">
      <w:pPr>
        <w:pStyle w:val="NoSpacing"/>
      </w:pPr>
    </w:p>
    <w:p w14:paraId="0D4B2160" w14:textId="77777777" w:rsidR="001E10E6" w:rsidRDefault="001E10E6" w:rsidP="001E10E6">
      <w:pPr>
        <w:pStyle w:val="NoSpacing"/>
      </w:pPr>
    </w:p>
    <w:p w14:paraId="164C07AA" w14:textId="77777777" w:rsidR="001E10E6" w:rsidRDefault="001E10E6" w:rsidP="001E10E6">
      <w:pPr>
        <w:pStyle w:val="NoSpacing"/>
      </w:pPr>
    </w:p>
    <w:p w14:paraId="7DCEC98A" w14:textId="77777777" w:rsidR="00921DF8" w:rsidRDefault="00921DF8" w:rsidP="001E10E6">
      <w:pPr>
        <w:pStyle w:val="NoSpacing"/>
      </w:pPr>
    </w:p>
    <w:p w14:paraId="0116A999" w14:textId="77777777" w:rsidR="00921DF8" w:rsidRDefault="00921DF8" w:rsidP="001E10E6">
      <w:pPr>
        <w:pStyle w:val="NoSpacing"/>
      </w:pPr>
    </w:p>
    <w:p w14:paraId="5D750CCD" w14:textId="77777777" w:rsidR="00921DF8" w:rsidRDefault="00921DF8" w:rsidP="001E10E6">
      <w:pPr>
        <w:pStyle w:val="NoSpacing"/>
      </w:pPr>
    </w:p>
    <w:p w14:paraId="6E78F37B" w14:textId="77777777" w:rsidR="00921DF8" w:rsidRDefault="00921DF8" w:rsidP="001E10E6">
      <w:pPr>
        <w:pStyle w:val="NoSpacing"/>
      </w:pPr>
    </w:p>
    <w:p w14:paraId="3121A747" w14:textId="77777777" w:rsidR="00921DF8" w:rsidRDefault="00921DF8" w:rsidP="001E10E6">
      <w:pPr>
        <w:pStyle w:val="NoSpacing"/>
      </w:pPr>
    </w:p>
    <w:p w14:paraId="731B105A" w14:textId="77777777" w:rsidR="001E10E6" w:rsidRDefault="001E10E6" w:rsidP="001E10E6">
      <w:pPr>
        <w:pStyle w:val="NoSpacing"/>
      </w:pPr>
    </w:p>
    <w:p w14:paraId="704F4A6C" w14:textId="77777777" w:rsidR="001E10E6" w:rsidRDefault="001E10E6" w:rsidP="001E10E6">
      <w:pPr>
        <w:pStyle w:val="NoSpacing"/>
      </w:pPr>
    </w:p>
    <w:p w14:paraId="2CE709A5" w14:textId="77777777" w:rsidR="001E10E6" w:rsidRDefault="001E10E6" w:rsidP="001E10E6">
      <w:pPr>
        <w:pStyle w:val="NoSpacing"/>
      </w:pPr>
    </w:p>
    <w:p w14:paraId="3669D4E3" w14:textId="77777777" w:rsidR="001E10E6" w:rsidRDefault="005978D3" w:rsidP="005978D3">
      <w:pPr>
        <w:pStyle w:val="NoSpacing"/>
        <w:jc w:val="center"/>
        <w:rPr>
          <w:sz w:val="32"/>
        </w:rPr>
      </w:pPr>
      <w:r w:rsidRPr="005978D3">
        <w:rPr>
          <w:sz w:val="32"/>
        </w:rPr>
        <w:t xml:space="preserve">Department of </w:t>
      </w:r>
      <w:r w:rsidR="00FC52DE">
        <w:rPr>
          <w:sz w:val="32"/>
        </w:rPr>
        <w:t xml:space="preserve">Electronics </w:t>
      </w:r>
      <w:r w:rsidRPr="005978D3">
        <w:rPr>
          <w:sz w:val="32"/>
        </w:rPr>
        <w:t>Engineering</w:t>
      </w:r>
    </w:p>
    <w:p w14:paraId="1518C90E" w14:textId="77777777" w:rsidR="005978D3" w:rsidRDefault="005978D3" w:rsidP="005978D3">
      <w:pPr>
        <w:pStyle w:val="NoSpacing"/>
        <w:jc w:val="center"/>
        <w:rPr>
          <w:sz w:val="32"/>
        </w:rPr>
      </w:pPr>
    </w:p>
    <w:p w14:paraId="72E5E796" w14:textId="77777777" w:rsidR="005978D3" w:rsidRPr="005978D3" w:rsidRDefault="005978D3" w:rsidP="005978D3">
      <w:pPr>
        <w:shd w:val="clear" w:color="auto" w:fill="FFFFFF"/>
        <w:spacing w:after="415" w:line="240" w:lineRule="auto"/>
        <w:rPr>
          <w:rFonts w:eastAsia="Times New Roman" w:cstheme="minorHAnsi"/>
          <w:b/>
          <w:color w:val="333333"/>
          <w:sz w:val="28"/>
          <w:szCs w:val="24"/>
        </w:rPr>
      </w:pPr>
      <w:r w:rsidRPr="005978D3">
        <w:rPr>
          <w:rFonts w:eastAsia="Times New Roman" w:cstheme="minorHAnsi"/>
          <w:b/>
          <w:bCs/>
          <w:color w:val="333333"/>
          <w:sz w:val="28"/>
          <w:szCs w:val="24"/>
        </w:rPr>
        <w:t>Vision</w:t>
      </w:r>
    </w:p>
    <w:p w14:paraId="78F26CF6" w14:textId="3478A641" w:rsidR="005978D3" w:rsidRPr="005978D3" w:rsidRDefault="005978D3" w:rsidP="005978D3">
      <w:pPr>
        <w:shd w:val="clear" w:color="auto" w:fill="FFFFFF"/>
        <w:spacing w:after="0" w:line="240" w:lineRule="auto"/>
        <w:jc w:val="both"/>
        <w:rPr>
          <w:rFonts w:eastAsia="Times New Roman" w:cstheme="minorHAnsi"/>
          <w:color w:val="333333"/>
          <w:sz w:val="24"/>
        </w:rPr>
      </w:pPr>
      <w:r w:rsidRPr="005978D3">
        <w:rPr>
          <w:rFonts w:eastAsia="Times New Roman" w:cstheme="minorHAnsi"/>
          <w:color w:val="333333"/>
          <w:sz w:val="24"/>
        </w:rPr>
        <w:t xml:space="preserve">To be a </w:t>
      </w:r>
      <w:r w:rsidR="0078339F" w:rsidRPr="005978D3">
        <w:rPr>
          <w:rFonts w:eastAsia="Times New Roman" w:cstheme="minorHAnsi"/>
          <w:color w:val="333333"/>
          <w:sz w:val="24"/>
        </w:rPr>
        <w:t>Centre</w:t>
      </w:r>
      <w:r w:rsidRPr="005978D3">
        <w:rPr>
          <w:rFonts w:eastAsia="Times New Roman" w:cstheme="minorHAnsi"/>
          <w:color w:val="333333"/>
          <w:sz w:val="24"/>
        </w:rPr>
        <w:t xml:space="preserve"> of excellence in the field of </w:t>
      </w:r>
      <w:r w:rsidR="005A0F6B">
        <w:rPr>
          <w:rFonts w:eastAsia="Times New Roman" w:cstheme="minorHAnsi"/>
          <w:color w:val="333333"/>
          <w:sz w:val="24"/>
        </w:rPr>
        <w:t>Electronics</w:t>
      </w:r>
      <w:r w:rsidRPr="005978D3">
        <w:rPr>
          <w:rFonts w:eastAsia="Times New Roman" w:cstheme="minorHAnsi"/>
          <w:color w:val="333333"/>
          <w:sz w:val="24"/>
        </w:rPr>
        <w:t xml:space="preserve"> Engineering offering </w:t>
      </w:r>
      <w:r w:rsidR="0078339F" w:rsidRPr="005978D3">
        <w:rPr>
          <w:rFonts w:eastAsia="Times New Roman" w:cstheme="minorHAnsi"/>
          <w:color w:val="333333"/>
          <w:sz w:val="24"/>
        </w:rPr>
        <w:t>value-based</w:t>
      </w:r>
      <w:r w:rsidRPr="005978D3">
        <w:rPr>
          <w:rFonts w:eastAsia="Times New Roman" w:cstheme="minorHAnsi"/>
          <w:color w:val="333333"/>
          <w:sz w:val="24"/>
        </w:rPr>
        <w:t xml:space="preserve"> world class education and research producing well qualified engineers, who can contribute favorably to the technological and socio-economic development of the nation.</w:t>
      </w:r>
    </w:p>
    <w:p w14:paraId="074B02CC" w14:textId="77777777" w:rsidR="005978D3" w:rsidRPr="005978D3" w:rsidRDefault="005978D3" w:rsidP="005978D3">
      <w:pPr>
        <w:shd w:val="clear" w:color="auto" w:fill="FFFFFF"/>
        <w:spacing w:after="0" w:line="240" w:lineRule="auto"/>
        <w:jc w:val="both"/>
        <w:rPr>
          <w:rFonts w:eastAsia="Times New Roman" w:cstheme="minorHAnsi"/>
          <w:color w:val="333333"/>
          <w:sz w:val="24"/>
        </w:rPr>
      </w:pPr>
    </w:p>
    <w:p w14:paraId="63B6EF19" w14:textId="77777777" w:rsidR="005978D3" w:rsidRPr="005978D3" w:rsidRDefault="005978D3" w:rsidP="005978D3">
      <w:pPr>
        <w:shd w:val="clear" w:color="auto" w:fill="FFFFFF"/>
        <w:spacing w:after="415" w:line="240" w:lineRule="auto"/>
        <w:rPr>
          <w:rFonts w:eastAsia="Times New Roman" w:cstheme="minorHAnsi"/>
          <w:color w:val="333333"/>
          <w:sz w:val="28"/>
          <w:szCs w:val="24"/>
        </w:rPr>
      </w:pPr>
      <w:r w:rsidRPr="005978D3">
        <w:rPr>
          <w:rFonts w:eastAsia="Times New Roman" w:cstheme="minorHAnsi"/>
          <w:b/>
          <w:bCs/>
          <w:color w:val="333333"/>
          <w:sz w:val="28"/>
          <w:szCs w:val="24"/>
        </w:rPr>
        <w:t>Mission</w:t>
      </w:r>
    </w:p>
    <w:p w14:paraId="7BFF8B9D" w14:textId="77777777" w:rsidR="005978D3" w:rsidRPr="005978D3" w:rsidRDefault="005978D3" w:rsidP="005978D3">
      <w:pPr>
        <w:shd w:val="clear" w:color="auto" w:fill="FFFFFF"/>
        <w:spacing w:after="0" w:line="240" w:lineRule="auto"/>
        <w:jc w:val="both"/>
        <w:rPr>
          <w:rFonts w:eastAsia="Times New Roman" w:cstheme="minorHAnsi"/>
          <w:color w:val="333333"/>
          <w:sz w:val="24"/>
        </w:rPr>
      </w:pPr>
      <w:r w:rsidRPr="005978D3">
        <w:rPr>
          <w:rFonts w:eastAsia="Times New Roman" w:cstheme="minorHAnsi"/>
          <w:color w:val="333333"/>
          <w:sz w:val="24"/>
        </w:rPr>
        <w:t>1. To ensure sufficient modern technological exposure to the students in order to create skilled professionals.</w:t>
      </w:r>
    </w:p>
    <w:p w14:paraId="159BF7B4" w14:textId="77777777" w:rsidR="005978D3" w:rsidRPr="005978D3" w:rsidRDefault="005978D3" w:rsidP="005978D3">
      <w:pPr>
        <w:shd w:val="clear" w:color="auto" w:fill="FFFFFF"/>
        <w:spacing w:after="138" w:line="240" w:lineRule="auto"/>
        <w:jc w:val="both"/>
        <w:rPr>
          <w:rFonts w:eastAsia="Times New Roman" w:cstheme="minorHAnsi"/>
          <w:color w:val="333333"/>
          <w:sz w:val="24"/>
        </w:rPr>
      </w:pPr>
      <w:r w:rsidRPr="005978D3">
        <w:rPr>
          <w:rFonts w:eastAsia="Times New Roman" w:cstheme="minorHAnsi"/>
          <w:color w:val="333333"/>
          <w:sz w:val="24"/>
        </w:rPr>
        <w:t>2. To frequently update the labs keeping in view the requirement of the current industry scenario.</w:t>
      </w:r>
    </w:p>
    <w:p w14:paraId="1B7A7D00" w14:textId="77777777" w:rsidR="005978D3" w:rsidRPr="005978D3" w:rsidRDefault="005978D3" w:rsidP="005978D3">
      <w:pPr>
        <w:shd w:val="clear" w:color="auto" w:fill="FFFFFF"/>
        <w:spacing w:after="138" w:line="240" w:lineRule="auto"/>
        <w:jc w:val="both"/>
        <w:rPr>
          <w:rFonts w:eastAsia="Times New Roman" w:cstheme="minorHAnsi"/>
          <w:color w:val="333333"/>
          <w:sz w:val="24"/>
        </w:rPr>
      </w:pPr>
      <w:r w:rsidRPr="005978D3">
        <w:rPr>
          <w:rFonts w:eastAsia="Times New Roman" w:cstheme="minorHAnsi"/>
          <w:color w:val="333333"/>
          <w:sz w:val="24"/>
        </w:rPr>
        <w:t>3. To extend counseling and career guidance facility to the students to help them to achieve their goal.</w:t>
      </w:r>
    </w:p>
    <w:p w14:paraId="451A1CDA" w14:textId="77777777" w:rsidR="005978D3" w:rsidRPr="005978D3" w:rsidRDefault="005978D3" w:rsidP="005978D3">
      <w:pPr>
        <w:shd w:val="clear" w:color="auto" w:fill="FFFFFF"/>
        <w:spacing w:after="138" w:line="240" w:lineRule="auto"/>
        <w:jc w:val="both"/>
        <w:rPr>
          <w:rFonts w:eastAsia="Times New Roman" w:cstheme="minorHAnsi"/>
          <w:color w:val="333333"/>
          <w:sz w:val="24"/>
        </w:rPr>
      </w:pPr>
      <w:r w:rsidRPr="005978D3">
        <w:rPr>
          <w:rFonts w:eastAsia="Times New Roman" w:cstheme="minorHAnsi"/>
          <w:color w:val="333333"/>
          <w:sz w:val="24"/>
        </w:rPr>
        <w:t>4. To encourage faculties and staffs to pursue higher education and to do the research work.</w:t>
      </w:r>
    </w:p>
    <w:p w14:paraId="15D1A559" w14:textId="77777777" w:rsidR="005978D3" w:rsidRPr="005978D3" w:rsidRDefault="005978D3" w:rsidP="005978D3">
      <w:pPr>
        <w:shd w:val="clear" w:color="auto" w:fill="FFFFFF"/>
        <w:spacing w:after="138" w:line="240" w:lineRule="auto"/>
        <w:jc w:val="both"/>
        <w:rPr>
          <w:rFonts w:eastAsia="Times New Roman" w:cstheme="minorHAnsi"/>
          <w:color w:val="333333"/>
          <w:sz w:val="24"/>
        </w:rPr>
      </w:pPr>
      <w:r w:rsidRPr="005978D3">
        <w:rPr>
          <w:rFonts w:eastAsia="Times New Roman" w:cstheme="minorHAnsi"/>
          <w:color w:val="333333"/>
          <w:sz w:val="24"/>
        </w:rPr>
        <w:t>5. To encourage faculties and staffs to participate in various seminars, conferences and workshops to keep themselves updated of the state-of-the-art technology.</w:t>
      </w:r>
    </w:p>
    <w:p w14:paraId="26C10C1E" w14:textId="77777777" w:rsidR="005978D3" w:rsidRDefault="005978D3" w:rsidP="005978D3">
      <w:pPr>
        <w:pStyle w:val="NoSpacing"/>
        <w:rPr>
          <w:sz w:val="32"/>
        </w:rPr>
      </w:pPr>
    </w:p>
    <w:p w14:paraId="56FAAAFF" w14:textId="77777777" w:rsidR="00911305" w:rsidRDefault="00911305" w:rsidP="005978D3">
      <w:pPr>
        <w:pStyle w:val="NoSpacing"/>
        <w:rPr>
          <w:sz w:val="32"/>
        </w:rPr>
      </w:pPr>
    </w:p>
    <w:p w14:paraId="697ED924" w14:textId="77777777" w:rsidR="00911305" w:rsidRDefault="00911305" w:rsidP="005978D3">
      <w:pPr>
        <w:pStyle w:val="NoSpacing"/>
        <w:rPr>
          <w:sz w:val="32"/>
        </w:rPr>
      </w:pPr>
    </w:p>
    <w:p w14:paraId="425D387B" w14:textId="77777777" w:rsidR="00911305" w:rsidRDefault="00911305" w:rsidP="005978D3">
      <w:pPr>
        <w:pStyle w:val="NoSpacing"/>
        <w:rPr>
          <w:sz w:val="32"/>
        </w:rPr>
      </w:pPr>
    </w:p>
    <w:p w14:paraId="0D4CB0EF" w14:textId="77777777" w:rsidR="00911305" w:rsidRDefault="00911305" w:rsidP="005978D3">
      <w:pPr>
        <w:pStyle w:val="NoSpacing"/>
        <w:rPr>
          <w:sz w:val="32"/>
        </w:rPr>
      </w:pPr>
    </w:p>
    <w:p w14:paraId="522C8A07" w14:textId="77777777" w:rsidR="00911305" w:rsidRDefault="00911305" w:rsidP="005978D3">
      <w:pPr>
        <w:pStyle w:val="NoSpacing"/>
        <w:rPr>
          <w:sz w:val="32"/>
        </w:rPr>
      </w:pPr>
    </w:p>
    <w:p w14:paraId="11B81A25" w14:textId="77777777" w:rsidR="00911305" w:rsidRDefault="00911305" w:rsidP="005978D3">
      <w:pPr>
        <w:pStyle w:val="NoSpacing"/>
        <w:rPr>
          <w:sz w:val="32"/>
        </w:rPr>
      </w:pPr>
    </w:p>
    <w:p w14:paraId="5ECFAA9F" w14:textId="77777777" w:rsidR="00911305" w:rsidRDefault="00911305" w:rsidP="005978D3">
      <w:pPr>
        <w:pStyle w:val="NoSpacing"/>
        <w:rPr>
          <w:sz w:val="32"/>
        </w:rPr>
      </w:pPr>
    </w:p>
    <w:p w14:paraId="5FD183E8" w14:textId="77777777" w:rsidR="00911305" w:rsidRDefault="00911305" w:rsidP="005978D3">
      <w:pPr>
        <w:pStyle w:val="NoSpacing"/>
        <w:rPr>
          <w:sz w:val="32"/>
        </w:rPr>
      </w:pPr>
    </w:p>
    <w:p w14:paraId="03BE3593" w14:textId="77777777" w:rsidR="00911305" w:rsidRDefault="00911305" w:rsidP="005978D3">
      <w:pPr>
        <w:pStyle w:val="NoSpacing"/>
        <w:rPr>
          <w:sz w:val="32"/>
        </w:rPr>
      </w:pPr>
    </w:p>
    <w:p w14:paraId="3319F729" w14:textId="77777777" w:rsidR="00911305" w:rsidRDefault="00911305" w:rsidP="005978D3">
      <w:pPr>
        <w:pStyle w:val="NoSpacing"/>
        <w:rPr>
          <w:sz w:val="32"/>
        </w:rPr>
      </w:pPr>
    </w:p>
    <w:p w14:paraId="062BA090" w14:textId="77777777" w:rsidR="00911305" w:rsidRDefault="00911305" w:rsidP="005978D3">
      <w:pPr>
        <w:pStyle w:val="NoSpacing"/>
        <w:rPr>
          <w:sz w:val="32"/>
        </w:rPr>
      </w:pPr>
    </w:p>
    <w:p w14:paraId="52BB5E6C" w14:textId="77777777" w:rsidR="00911305" w:rsidRDefault="00911305" w:rsidP="005978D3">
      <w:pPr>
        <w:pStyle w:val="NoSpacing"/>
        <w:rPr>
          <w:sz w:val="32"/>
        </w:rPr>
      </w:pPr>
    </w:p>
    <w:p w14:paraId="79223238" w14:textId="77777777" w:rsidR="00911305" w:rsidRDefault="00911305" w:rsidP="005978D3">
      <w:pPr>
        <w:pStyle w:val="NoSpacing"/>
        <w:rPr>
          <w:sz w:val="32"/>
        </w:rPr>
      </w:pPr>
    </w:p>
    <w:p w14:paraId="2FED7825" w14:textId="77777777" w:rsidR="00911305" w:rsidRDefault="00911305" w:rsidP="005978D3">
      <w:pPr>
        <w:pStyle w:val="NoSpacing"/>
        <w:rPr>
          <w:sz w:val="32"/>
        </w:rPr>
      </w:pPr>
    </w:p>
    <w:p w14:paraId="4426E933" w14:textId="77777777" w:rsidR="00911305" w:rsidRDefault="00911305" w:rsidP="005978D3">
      <w:pPr>
        <w:pStyle w:val="NoSpacing"/>
        <w:rPr>
          <w:sz w:val="32"/>
        </w:rPr>
      </w:pPr>
    </w:p>
    <w:p w14:paraId="23CD277D" w14:textId="77777777" w:rsidR="00911305" w:rsidRDefault="00911305" w:rsidP="005978D3">
      <w:pPr>
        <w:pStyle w:val="NoSpacing"/>
        <w:rPr>
          <w:sz w:val="32"/>
        </w:rPr>
      </w:pPr>
    </w:p>
    <w:p w14:paraId="1070B7B6" w14:textId="77777777" w:rsidR="00911305" w:rsidRDefault="00911305" w:rsidP="005978D3">
      <w:pPr>
        <w:pStyle w:val="NoSpacing"/>
        <w:rPr>
          <w:sz w:val="32"/>
        </w:rPr>
      </w:pPr>
    </w:p>
    <w:p w14:paraId="4F4477AA" w14:textId="77777777" w:rsidR="00911305" w:rsidRDefault="00911305" w:rsidP="005978D3">
      <w:pPr>
        <w:pStyle w:val="NoSpacing"/>
        <w:rPr>
          <w:sz w:val="32"/>
        </w:rPr>
      </w:pPr>
    </w:p>
    <w:p w14:paraId="10AF9797" w14:textId="77777777" w:rsidR="00425565" w:rsidRDefault="00425565" w:rsidP="005978D3">
      <w:pPr>
        <w:pStyle w:val="NoSpacing"/>
        <w:rPr>
          <w:b/>
          <w:sz w:val="28"/>
        </w:rPr>
      </w:pPr>
    </w:p>
    <w:p w14:paraId="3B5745BC" w14:textId="77777777" w:rsidR="00425565" w:rsidRDefault="00425565" w:rsidP="005978D3">
      <w:pPr>
        <w:pStyle w:val="NoSpacing"/>
        <w:rPr>
          <w:b/>
          <w:sz w:val="28"/>
        </w:rPr>
      </w:pPr>
    </w:p>
    <w:p w14:paraId="7AB880A4" w14:textId="77777777" w:rsidR="002B2AC0" w:rsidRDefault="002B2AC0" w:rsidP="005978D3">
      <w:pPr>
        <w:pStyle w:val="NoSpacing"/>
        <w:rPr>
          <w:b/>
          <w:sz w:val="28"/>
        </w:rPr>
      </w:pPr>
    </w:p>
    <w:p w14:paraId="1E1B1AE2" w14:textId="18C81627" w:rsidR="00911305" w:rsidRPr="00911305" w:rsidRDefault="00911305" w:rsidP="005978D3">
      <w:pPr>
        <w:pStyle w:val="NoSpacing"/>
        <w:rPr>
          <w:b/>
          <w:sz w:val="28"/>
        </w:rPr>
      </w:pPr>
      <w:r w:rsidRPr="00911305">
        <w:rPr>
          <w:b/>
          <w:sz w:val="28"/>
        </w:rPr>
        <w:t xml:space="preserve">Course </w:t>
      </w:r>
      <w:r w:rsidR="002B2AC0" w:rsidRPr="00911305">
        <w:rPr>
          <w:b/>
          <w:sz w:val="28"/>
        </w:rPr>
        <w:t>Description: -</w:t>
      </w:r>
    </w:p>
    <w:p w14:paraId="10E324EC" w14:textId="77777777" w:rsidR="00911305" w:rsidRDefault="00911305" w:rsidP="005978D3">
      <w:pPr>
        <w:pStyle w:val="NoSpacing"/>
      </w:pPr>
    </w:p>
    <w:p w14:paraId="04EC66BE" w14:textId="61CB6AC6" w:rsidR="00BE44F2" w:rsidRPr="00BE44F2" w:rsidRDefault="00BE44F2" w:rsidP="00BE44F2">
      <w:pPr>
        <w:pStyle w:val="NormalWeb"/>
        <w:spacing w:before="0" w:beforeAutospacing="0" w:after="0" w:afterAutospacing="0"/>
        <w:jc w:val="both"/>
        <w:rPr>
          <w:color w:val="1C1D1F"/>
        </w:rPr>
      </w:pPr>
      <w:r w:rsidRPr="00BE44F2">
        <w:rPr>
          <w:color w:val="1C1D1F"/>
        </w:rPr>
        <w:t>You may be new to Electronic Devices and Circuits or you have already Studied Electronic Devices and Circuits but still you feel you need to learn more about Electronic Devices and Circuits in detail so that it helps you solve challenging problems.</w:t>
      </w:r>
    </w:p>
    <w:p w14:paraId="7C2E41C4" w14:textId="77777777" w:rsidR="00BE44F2" w:rsidRPr="00BE44F2" w:rsidRDefault="00BE44F2" w:rsidP="00BE44F2">
      <w:pPr>
        <w:pStyle w:val="NormalWeb"/>
        <w:jc w:val="both"/>
        <w:rPr>
          <w:color w:val="1C1D1F"/>
        </w:rPr>
      </w:pPr>
      <w:r w:rsidRPr="00BE44F2">
        <w:rPr>
          <w:color w:val="1C1D1F"/>
        </w:rPr>
        <w:t>Electronic Devices and Circuits (EDC) is a fundamental course for Electronics Students. Electronic Devices play a very important role in our day-to-day life.</w:t>
      </w:r>
    </w:p>
    <w:p w14:paraId="159DE5A1" w14:textId="53CC0811" w:rsidR="00BE44F2" w:rsidRDefault="00BE44F2" w:rsidP="00BE44F2">
      <w:pPr>
        <w:pStyle w:val="NormalWeb"/>
        <w:jc w:val="both"/>
        <w:rPr>
          <w:color w:val="1C1D1F"/>
        </w:rPr>
      </w:pPr>
      <w:r w:rsidRPr="00BE44F2">
        <w:rPr>
          <w:color w:val="1C1D1F"/>
        </w:rPr>
        <w:t>The device which controls the flow of electrons is called electronic device. These devices are the main building blocks of electronic circuits.</w:t>
      </w:r>
    </w:p>
    <w:p w14:paraId="555E61B8" w14:textId="332E412F" w:rsidR="00BE44F2" w:rsidRPr="00BE44F2" w:rsidRDefault="00BE44F2" w:rsidP="00BE44F2">
      <w:pPr>
        <w:pStyle w:val="NormalWeb"/>
        <w:jc w:val="both"/>
        <w:rPr>
          <w:color w:val="1C1D1F"/>
        </w:rPr>
      </w:pPr>
      <w:r w:rsidRPr="00BE44F2">
        <w:rPr>
          <w:color w:val="333333"/>
          <w:shd w:val="clear" w:color="auto" w:fill="FFFFFF"/>
        </w:rPr>
        <w:t xml:space="preserve">Modern Electronics has come to be known as microelectronics which refers to the Integrated Circuits (ICs) containing millions of discrete devices. This course introduces some of the basic electronic devices like diodes and different types of transistors. It also aims to introduce students the analysis and design techniques of circuits involving these discrete devices as well as the integrated circuits. Completion of this course is essential to </w:t>
      </w:r>
      <w:r w:rsidR="00C93E26" w:rsidRPr="00BE44F2">
        <w:rPr>
          <w:color w:val="333333"/>
          <w:shd w:val="clear" w:color="auto" w:fill="FFFFFF"/>
        </w:rPr>
        <w:t>specialize</w:t>
      </w:r>
      <w:r w:rsidRPr="00BE44F2">
        <w:rPr>
          <w:color w:val="333333"/>
          <w:shd w:val="clear" w:color="auto" w:fill="FFFFFF"/>
        </w:rPr>
        <w:t xml:space="preserve"> in Electrical, Telecommunication or Computer Engineering stream.</w:t>
      </w:r>
    </w:p>
    <w:p w14:paraId="7188B16B" w14:textId="77777777" w:rsidR="005A0F6B" w:rsidRDefault="005A0F6B" w:rsidP="005978D3">
      <w:pPr>
        <w:pStyle w:val="NoSpacing"/>
        <w:rPr>
          <w:b/>
          <w:sz w:val="28"/>
        </w:rPr>
      </w:pPr>
    </w:p>
    <w:p w14:paraId="240B57E0" w14:textId="49522782" w:rsidR="00911305" w:rsidRPr="00911305" w:rsidRDefault="00911305" w:rsidP="005978D3">
      <w:pPr>
        <w:pStyle w:val="NoSpacing"/>
        <w:rPr>
          <w:b/>
          <w:sz w:val="28"/>
        </w:rPr>
      </w:pPr>
      <w:r w:rsidRPr="00911305">
        <w:rPr>
          <w:b/>
          <w:sz w:val="28"/>
        </w:rPr>
        <w:t xml:space="preserve">Course </w:t>
      </w:r>
      <w:r w:rsidR="003057DE" w:rsidRPr="00911305">
        <w:rPr>
          <w:b/>
          <w:sz w:val="28"/>
        </w:rPr>
        <w:t>Objectives: -</w:t>
      </w:r>
    </w:p>
    <w:p w14:paraId="6236E58B" w14:textId="77777777" w:rsidR="00911305" w:rsidRDefault="00911305" w:rsidP="005978D3">
      <w:pPr>
        <w:pStyle w:val="NoSpacing"/>
      </w:pPr>
    </w:p>
    <w:p w14:paraId="333495AA" w14:textId="632C3D28" w:rsidR="00DA43E3" w:rsidRDefault="00DA43E3" w:rsidP="00911305">
      <w:pPr>
        <w:pStyle w:val="NoSpacing"/>
        <w:jc w:val="both"/>
        <w:rPr>
          <w:rFonts w:ascii="Times New Roman" w:hAnsi="Times New Roman" w:cs="Times New Roman"/>
          <w:sz w:val="24"/>
          <w:szCs w:val="24"/>
        </w:rPr>
      </w:pPr>
      <w:r w:rsidRPr="00DA43E3">
        <w:rPr>
          <w:rFonts w:ascii="Times New Roman" w:hAnsi="Times New Roman" w:cs="Times New Roman"/>
          <w:sz w:val="24"/>
          <w:szCs w:val="24"/>
        </w:rPr>
        <w:t>The aim of this course is to help the students to attain the following industry identified competency through various teaching learning experiences:</w:t>
      </w:r>
    </w:p>
    <w:p w14:paraId="1BD0A2F1" w14:textId="6ED286E5" w:rsidR="00C93E26" w:rsidRPr="00C93E26" w:rsidRDefault="00C93E26" w:rsidP="00C93E26">
      <w:pPr>
        <w:numPr>
          <w:ilvl w:val="0"/>
          <w:numId w:val="5"/>
        </w:numPr>
        <w:shd w:val="clear" w:color="auto" w:fill="FFFFFF"/>
        <w:spacing w:after="150" w:line="375" w:lineRule="atLeast"/>
        <w:ind w:left="960"/>
        <w:jc w:val="both"/>
        <w:rPr>
          <w:rFonts w:ascii="Times New Roman" w:eastAsia="Times New Roman" w:hAnsi="Times New Roman" w:cs="Times New Roman"/>
          <w:sz w:val="24"/>
          <w:szCs w:val="24"/>
        </w:rPr>
      </w:pPr>
      <w:r w:rsidRPr="00C93E26">
        <w:rPr>
          <w:rFonts w:ascii="Times New Roman" w:eastAsia="Times New Roman" w:hAnsi="Times New Roman" w:cs="Times New Roman"/>
          <w:sz w:val="24"/>
          <w:szCs w:val="24"/>
        </w:rPr>
        <w:t>To introduce basic semiconductor devices, their characteristics and application</w:t>
      </w:r>
      <w:r w:rsidR="000F344C">
        <w:rPr>
          <w:rFonts w:ascii="Times New Roman" w:eastAsia="Times New Roman" w:hAnsi="Times New Roman" w:cs="Times New Roman"/>
          <w:sz w:val="24"/>
          <w:szCs w:val="24"/>
        </w:rPr>
        <w:t>.</w:t>
      </w:r>
    </w:p>
    <w:p w14:paraId="2E07AA6E" w14:textId="0950762E" w:rsidR="00C93E26" w:rsidRPr="00C93E26" w:rsidRDefault="00C93E26" w:rsidP="00C93E26">
      <w:pPr>
        <w:numPr>
          <w:ilvl w:val="0"/>
          <w:numId w:val="5"/>
        </w:numPr>
        <w:shd w:val="clear" w:color="auto" w:fill="FFFFFF"/>
        <w:spacing w:after="150" w:line="375" w:lineRule="atLeast"/>
        <w:ind w:left="960"/>
        <w:jc w:val="both"/>
        <w:rPr>
          <w:rFonts w:ascii="Times New Roman" w:eastAsia="Times New Roman" w:hAnsi="Times New Roman" w:cs="Times New Roman"/>
          <w:sz w:val="24"/>
          <w:szCs w:val="24"/>
        </w:rPr>
      </w:pPr>
      <w:r w:rsidRPr="00C93E26">
        <w:rPr>
          <w:rFonts w:ascii="Times New Roman" w:eastAsia="Times New Roman" w:hAnsi="Times New Roman" w:cs="Times New Roman"/>
          <w:sz w:val="24"/>
          <w:szCs w:val="24"/>
        </w:rPr>
        <w:t>To understand analysis and design of simple diode circu</w:t>
      </w:r>
      <w:r w:rsidR="000F344C">
        <w:rPr>
          <w:rFonts w:ascii="Times New Roman" w:eastAsia="Times New Roman" w:hAnsi="Times New Roman" w:cs="Times New Roman"/>
          <w:sz w:val="24"/>
          <w:szCs w:val="24"/>
        </w:rPr>
        <w:t>it.</w:t>
      </w:r>
    </w:p>
    <w:p w14:paraId="7721FE3F" w14:textId="1D8DE446" w:rsidR="00C93E26" w:rsidRPr="00C93E26" w:rsidRDefault="00C93E26" w:rsidP="00C93E26">
      <w:pPr>
        <w:numPr>
          <w:ilvl w:val="0"/>
          <w:numId w:val="5"/>
        </w:numPr>
        <w:shd w:val="clear" w:color="auto" w:fill="FFFFFF"/>
        <w:spacing w:after="150" w:line="375" w:lineRule="atLeast"/>
        <w:ind w:left="960"/>
        <w:jc w:val="both"/>
        <w:rPr>
          <w:rFonts w:ascii="Times New Roman" w:eastAsia="Times New Roman" w:hAnsi="Times New Roman" w:cs="Times New Roman"/>
          <w:sz w:val="24"/>
          <w:szCs w:val="24"/>
        </w:rPr>
      </w:pPr>
      <w:r w:rsidRPr="00C93E26">
        <w:rPr>
          <w:rFonts w:ascii="Times New Roman" w:eastAsia="Times New Roman" w:hAnsi="Times New Roman" w:cs="Times New Roman"/>
          <w:sz w:val="24"/>
          <w:szCs w:val="24"/>
        </w:rPr>
        <w:t>To learn to analyze the PN junction behavior at the circuit level and its role in the operation of diodes and active device</w:t>
      </w:r>
      <w:r w:rsidR="000F344C">
        <w:rPr>
          <w:rFonts w:ascii="Times New Roman" w:eastAsia="Times New Roman" w:hAnsi="Times New Roman" w:cs="Times New Roman"/>
          <w:sz w:val="24"/>
          <w:szCs w:val="24"/>
        </w:rPr>
        <w:t>.</w:t>
      </w:r>
    </w:p>
    <w:p w14:paraId="33331CDF" w14:textId="77777777" w:rsidR="00C93E26" w:rsidRPr="00C93E26" w:rsidRDefault="00C93E26" w:rsidP="00911305">
      <w:pPr>
        <w:pStyle w:val="NoSpacing"/>
        <w:jc w:val="both"/>
        <w:rPr>
          <w:rFonts w:ascii="Times New Roman" w:hAnsi="Times New Roman" w:cs="Times New Roman"/>
          <w:sz w:val="24"/>
          <w:szCs w:val="24"/>
        </w:rPr>
      </w:pPr>
    </w:p>
    <w:p w14:paraId="035E707B" w14:textId="77777777" w:rsidR="00DA43E3" w:rsidRDefault="00DA43E3" w:rsidP="00911305">
      <w:pPr>
        <w:pStyle w:val="NoSpacing"/>
        <w:jc w:val="both"/>
        <w:rPr>
          <w:rFonts w:ascii="Times New Roman" w:hAnsi="Times New Roman" w:cs="Times New Roman"/>
        </w:rPr>
      </w:pPr>
    </w:p>
    <w:p w14:paraId="590DCA5E" w14:textId="77777777" w:rsidR="00DA43E3" w:rsidRDefault="00DA43E3" w:rsidP="00911305">
      <w:pPr>
        <w:pStyle w:val="NoSpacing"/>
        <w:jc w:val="both"/>
        <w:rPr>
          <w:rFonts w:ascii="Times New Roman" w:hAnsi="Times New Roman" w:cs="Times New Roman"/>
        </w:rPr>
      </w:pPr>
    </w:p>
    <w:p w14:paraId="01194E05" w14:textId="77777777" w:rsidR="00DA43E3" w:rsidRDefault="00DA43E3" w:rsidP="00911305">
      <w:pPr>
        <w:pStyle w:val="NoSpacing"/>
        <w:jc w:val="both"/>
        <w:rPr>
          <w:rFonts w:ascii="Times New Roman" w:hAnsi="Times New Roman" w:cs="Times New Roman"/>
        </w:rPr>
      </w:pPr>
    </w:p>
    <w:p w14:paraId="42D2CF70" w14:textId="77777777" w:rsidR="00DA43E3" w:rsidRDefault="00DA43E3" w:rsidP="00911305">
      <w:pPr>
        <w:pStyle w:val="NoSpacing"/>
        <w:jc w:val="both"/>
        <w:rPr>
          <w:rFonts w:ascii="Times New Roman" w:hAnsi="Times New Roman" w:cs="Times New Roman"/>
        </w:rPr>
      </w:pPr>
    </w:p>
    <w:p w14:paraId="2C6CC951" w14:textId="77777777" w:rsidR="00DA43E3" w:rsidRDefault="00DA43E3" w:rsidP="00911305">
      <w:pPr>
        <w:pStyle w:val="NoSpacing"/>
        <w:jc w:val="both"/>
        <w:rPr>
          <w:rFonts w:ascii="Times New Roman" w:hAnsi="Times New Roman" w:cs="Times New Roman"/>
        </w:rPr>
      </w:pPr>
    </w:p>
    <w:p w14:paraId="6473EE42" w14:textId="77777777" w:rsidR="00DA43E3" w:rsidRDefault="00DA43E3" w:rsidP="00911305">
      <w:pPr>
        <w:pStyle w:val="NoSpacing"/>
        <w:jc w:val="both"/>
        <w:rPr>
          <w:rFonts w:ascii="Times New Roman" w:hAnsi="Times New Roman" w:cs="Times New Roman"/>
        </w:rPr>
      </w:pPr>
    </w:p>
    <w:p w14:paraId="4E883EE8" w14:textId="77777777" w:rsidR="00DA43E3" w:rsidRDefault="00DA43E3" w:rsidP="00911305">
      <w:pPr>
        <w:pStyle w:val="NoSpacing"/>
        <w:jc w:val="both"/>
        <w:rPr>
          <w:rFonts w:ascii="Times New Roman" w:hAnsi="Times New Roman" w:cs="Times New Roman"/>
        </w:rPr>
      </w:pPr>
    </w:p>
    <w:p w14:paraId="5BE21775" w14:textId="77777777" w:rsidR="00DA43E3" w:rsidRDefault="00DA43E3" w:rsidP="00911305">
      <w:pPr>
        <w:pStyle w:val="NoSpacing"/>
        <w:jc w:val="both"/>
        <w:rPr>
          <w:rFonts w:ascii="Times New Roman" w:hAnsi="Times New Roman" w:cs="Times New Roman"/>
        </w:rPr>
      </w:pPr>
    </w:p>
    <w:p w14:paraId="0BAAC0CB" w14:textId="77777777" w:rsidR="00DA43E3" w:rsidRDefault="00DA43E3" w:rsidP="00911305">
      <w:pPr>
        <w:pStyle w:val="NoSpacing"/>
        <w:jc w:val="both"/>
        <w:rPr>
          <w:rFonts w:ascii="Times New Roman" w:hAnsi="Times New Roman" w:cs="Times New Roman"/>
        </w:rPr>
      </w:pPr>
    </w:p>
    <w:p w14:paraId="30B2E4B1" w14:textId="77777777" w:rsidR="00DA43E3" w:rsidRDefault="00DA43E3" w:rsidP="00911305">
      <w:pPr>
        <w:pStyle w:val="NoSpacing"/>
        <w:jc w:val="both"/>
        <w:rPr>
          <w:rFonts w:ascii="Times New Roman" w:hAnsi="Times New Roman" w:cs="Times New Roman"/>
        </w:rPr>
      </w:pPr>
    </w:p>
    <w:p w14:paraId="59FC35F0" w14:textId="77777777" w:rsidR="00DA43E3" w:rsidRDefault="00DA43E3" w:rsidP="00911305">
      <w:pPr>
        <w:pStyle w:val="NoSpacing"/>
        <w:jc w:val="both"/>
        <w:rPr>
          <w:rFonts w:ascii="Times New Roman" w:hAnsi="Times New Roman" w:cs="Times New Roman"/>
        </w:rPr>
      </w:pPr>
    </w:p>
    <w:p w14:paraId="3BAE17A6" w14:textId="77777777" w:rsidR="00DA43E3" w:rsidRDefault="00DA43E3" w:rsidP="00911305">
      <w:pPr>
        <w:pStyle w:val="NoSpacing"/>
        <w:jc w:val="both"/>
        <w:rPr>
          <w:rFonts w:ascii="Times New Roman" w:hAnsi="Times New Roman" w:cs="Times New Roman"/>
        </w:rPr>
      </w:pPr>
    </w:p>
    <w:p w14:paraId="20CDFE85" w14:textId="77777777" w:rsidR="00DA43E3" w:rsidRDefault="00DA43E3" w:rsidP="00911305">
      <w:pPr>
        <w:pStyle w:val="NoSpacing"/>
        <w:jc w:val="both"/>
        <w:rPr>
          <w:rFonts w:ascii="Times New Roman" w:hAnsi="Times New Roman" w:cs="Times New Roman"/>
        </w:rPr>
      </w:pPr>
    </w:p>
    <w:p w14:paraId="19A9E52C" w14:textId="77777777" w:rsidR="00DA43E3" w:rsidRDefault="00DA43E3" w:rsidP="00911305">
      <w:pPr>
        <w:pStyle w:val="NoSpacing"/>
        <w:jc w:val="both"/>
        <w:rPr>
          <w:rFonts w:ascii="Times New Roman" w:hAnsi="Times New Roman" w:cs="Times New Roman"/>
        </w:rPr>
      </w:pPr>
    </w:p>
    <w:p w14:paraId="25C98CF2" w14:textId="77777777" w:rsidR="00DA43E3" w:rsidRDefault="00DA43E3" w:rsidP="00911305">
      <w:pPr>
        <w:pStyle w:val="NoSpacing"/>
        <w:jc w:val="both"/>
        <w:rPr>
          <w:rFonts w:ascii="Times New Roman" w:hAnsi="Times New Roman" w:cs="Times New Roman"/>
        </w:rPr>
      </w:pPr>
    </w:p>
    <w:p w14:paraId="4030F016" w14:textId="77777777" w:rsidR="00DA43E3" w:rsidRDefault="00DA43E3" w:rsidP="00911305">
      <w:pPr>
        <w:pStyle w:val="NoSpacing"/>
        <w:jc w:val="both"/>
        <w:rPr>
          <w:rFonts w:ascii="Times New Roman" w:hAnsi="Times New Roman" w:cs="Times New Roman"/>
        </w:rPr>
      </w:pPr>
    </w:p>
    <w:p w14:paraId="30776378" w14:textId="77777777" w:rsidR="00DA43E3" w:rsidRDefault="00DA43E3" w:rsidP="00911305">
      <w:pPr>
        <w:pStyle w:val="NoSpacing"/>
        <w:jc w:val="both"/>
        <w:rPr>
          <w:rFonts w:ascii="Times New Roman" w:hAnsi="Times New Roman" w:cs="Times New Roman"/>
        </w:rPr>
      </w:pPr>
    </w:p>
    <w:p w14:paraId="6F2FC683" w14:textId="77777777" w:rsidR="00DA43E3" w:rsidRDefault="00DA43E3" w:rsidP="00911305">
      <w:pPr>
        <w:pStyle w:val="NoSpacing"/>
        <w:jc w:val="both"/>
        <w:rPr>
          <w:rFonts w:ascii="Times New Roman" w:hAnsi="Times New Roman" w:cs="Times New Roman"/>
        </w:rPr>
      </w:pPr>
    </w:p>
    <w:p w14:paraId="16DF7A37" w14:textId="77777777" w:rsidR="00DA43E3" w:rsidRDefault="00DA43E3" w:rsidP="00911305">
      <w:pPr>
        <w:pStyle w:val="NoSpacing"/>
        <w:jc w:val="both"/>
        <w:rPr>
          <w:rFonts w:ascii="Times New Roman" w:hAnsi="Times New Roman" w:cs="Times New Roman"/>
        </w:rPr>
      </w:pPr>
    </w:p>
    <w:p w14:paraId="166055BE" w14:textId="77777777" w:rsidR="00DA43E3" w:rsidRDefault="00DA43E3" w:rsidP="00911305">
      <w:pPr>
        <w:pStyle w:val="NoSpacing"/>
        <w:jc w:val="both"/>
        <w:rPr>
          <w:rFonts w:ascii="Times New Roman" w:hAnsi="Times New Roman" w:cs="Times New Roman"/>
        </w:rPr>
      </w:pPr>
    </w:p>
    <w:p w14:paraId="08C611A0" w14:textId="77777777" w:rsidR="00DA43E3" w:rsidRDefault="00DA43E3" w:rsidP="00911305">
      <w:pPr>
        <w:pStyle w:val="NoSpacing"/>
        <w:jc w:val="both"/>
        <w:rPr>
          <w:rFonts w:ascii="Times New Roman" w:hAnsi="Times New Roman" w:cs="Times New Roman"/>
        </w:rPr>
      </w:pPr>
    </w:p>
    <w:p w14:paraId="319ED20F" w14:textId="77777777" w:rsidR="00DA43E3" w:rsidRDefault="00DA43E3" w:rsidP="00911305">
      <w:pPr>
        <w:pStyle w:val="NoSpacing"/>
        <w:jc w:val="both"/>
        <w:rPr>
          <w:rFonts w:ascii="Times New Roman" w:hAnsi="Times New Roman" w:cs="Times New Roman"/>
        </w:rPr>
      </w:pPr>
    </w:p>
    <w:p w14:paraId="34ED665C" w14:textId="77777777" w:rsidR="00DA43E3" w:rsidRDefault="00DA43E3" w:rsidP="00911305">
      <w:pPr>
        <w:pStyle w:val="NoSpacing"/>
        <w:jc w:val="both"/>
        <w:rPr>
          <w:rFonts w:ascii="Times New Roman" w:hAnsi="Times New Roman" w:cs="Times New Roman"/>
        </w:rPr>
      </w:pPr>
    </w:p>
    <w:p w14:paraId="4E478DF8" w14:textId="77777777" w:rsidR="00DA43E3" w:rsidRDefault="00DA43E3" w:rsidP="00DA43E3">
      <w:pPr>
        <w:pStyle w:val="NoSpacing"/>
        <w:jc w:val="both"/>
        <w:rPr>
          <w:rFonts w:ascii="Times New Roman" w:hAnsi="Times New Roman" w:cs="Times New Roman"/>
          <w:b/>
          <w:sz w:val="28"/>
        </w:rPr>
      </w:pPr>
      <w:r w:rsidRPr="00DA43E3">
        <w:rPr>
          <w:rFonts w:ascii="Times New Roman" w:hAnsi="Times New Roman" w:cs="Times New Roman"/>
          <w:b/>
          <w:sz w:val="28"/>
        </w:rPr>
        <w:t>Course Syllabus</w:t>
      </w:r>
    </w:p>
    <w:p w14:paraId="2A1E4E18" w14:textId="49BC8A51" w:rsidR="00DA43E3" w:rsidRDefault="00F71EC5" w:rsidP="00DA43E3">
      <w:pPr>
        <w:pStyle w:val="NoSpacing"/>
        <w:jc w:val="both"/>
        <w:rPr>
          <w:rFonts w:ascii="Times New Roman" w:hAnsi="Times New Roman" w:cs="Times New Roman"/>
          <w:b/>
        </w:rPr>
      </w:pPr>
      <w:r w:rsidRPr="00F71EC5">
        <w:rPr>
          <w:rFonts w:ascii="Times New Roman" w:hAnsi="Times New Roman" w:cs="Times New Roman"/>
          <w:b/>
          <w:bCs/>
        </w:rPr>
        <w:t>ELECTRONIC DEVICES AND CIRCUITS</w:t>
      </w:r>
      <w:r w:rsidRPr="00DA43E3">
        <w:rPr>
          <w:rFonts w:ascii="Times New Roman" w:hAnsi="Times New Roman" w:cs="Times New Roman"/>
          <w:b/>
        </w:rPr>
        <w:t xml:space="preserve"> (</w:t>
      </w:r>
      <w:r w:rsidR="00DA43E3" w:rsidRPr="00DA43E3">
        <w:rPr>
          <w:rFonts w:ascii="Times New Roman" w:hAnsi="Times New Roman" w:cs="Times New Roman"/>
          <w:b/>
        </w:rPr>
        <w:t>ELECTRONICS ENGINEERING GROUP)</w:t>
      </w:r>
    </w:p>
    <w:p w14:paraId="67A6B0E1" w14:textId="77777777" w:rsidR="00DA43E3" w:rsidRDefault="00DA43E3" w:rsidP="00DA43E3">
      <w:pPr>
        <w:pStyle w:val="NoSpacing"/>
        <w:jc w:val="both"/>
        <w:rPr>
          <w:rFonts w:ascii="Times New Roman" w:hAnsi="Times New Roman" w:cs="Times New Roman"/>
          <w:b/>
        </w:rPr>
      </w:pPr>
    </w:p>
    <w:tbl>
      <w:tblPr>
        <w:tblW w:w="10302" w:type="dxa"/>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4"/>
        <w:gridCol w:w="1227"/>
        <w:gridCol w:w="953"/>
        <w:gridCol w:w="970"/>
        <w:gridCol w:w="1658"/>
        <w:gridCol w:w="547"/>
        <w:gridCol w:w="970"/>
        <w:gridCol w:w="1133"/>
      </w:tblGrid>
      <w:tr w:rsidR="00DA43E3" w14:paraId="25F71BA8" w14:textId="77777777" w:rsidTr="00DA43E3">
        <w:trPr>
          <w:trHeight w:val="321"/>
        </w:trPr>
        <w:tc>
          <w:tcPr>
            <w:tcW w:w="2844" w:type="dxa"/>
            <w:vMerge w:val="restart"/>
          </w:tcPr>
          <w:p w14:paraId="00DC907E" w14:textId="77777777" w:rsidR="00DA43E3" w:rsidRDefault="00DA43E3" w:rsidP="006C7711">
            <w:pPr>
              <w:pStyle w:val="TableParagraph"/>
              <w:spacing w:before="6"/>
              <w:rPr>
                <w:b/>
                <w:sz w:val="24"/>
              </w:rPr>
            </w:pPr>
          </w:p>
          <w:p w14:paraId="289FE2B4" w14:textId="6F4E2F6C" w:rsidR="00DA43E3" w:rsidRDefault="00DA43E3" w:rsidP="006C7711">
            <w:pPr>
              <w:pStyle w:val="TableParagraph"/>
              <w:spacing w:line="242" w:lineRule="auto"/>
              <w:ind w:left="842" w:right="819" w:hanging="214"/>
              <w:rPr>
                <w:b/>
                <w:sz w:val="24"/>
              </w:rPr>
            </w:pPr>
            <w:r>
              <w:rPr>
                <w:b/>
                <w:sz w:val="24"/>
              </w:rPr>
              <w:t>Subject Code 2021</w:t>
            </w:r>
            <w:r w:rsidR="003B0837">
              <w:rPr>
                <w:b/>
                <w:sz w:val="24"/>
              </w:rPr>
              <w:t>3</w:t>
            </w:r>
            <w:r>
              <w:rPr>
                <w:b/>
                <w:sz w:val="24"/>
              </w:rPr>
              <w:t>02</w:t>
            </w:r>
          </w:p>
        </w:tc>
        <w:tc>
          <w:tcPr>
            <w:tcW w:w="3150" w:type="dxa"/>
            <w:gridSpan w:val="3"/>
          </w:tcPr>
          <w:p w14:paraId="18C8DE53" w14:textId="77777777" w:rsidR="00DA43E3" w:rsidRDefault="00DA43E3" w:rsidP="006C7711">
            <w:pPr>
              <w:pStyle w:val="TableParagraph"/>
              <w:spacing w:before="15"/>
              <w:ind w:left="1182" w:right="1170"/>
              <w:jc w:val="center"/>
              <w:rPr>
                <w:b/>
                <w:sz w:val="24"/>
              </w:rPr>
            </w:pPr>
            <w:r>
              <w:rPr>
                <w:b/>
                <w:sz w:val="24"/>
              </w:rPr>
              <w:t>Theory</w:t>
            </w:r>
          </w:p>
        </w:tc>
        <w:tc>
          <w:tcPr>
            <w:tcW w:w="3175" w:type="dxa"/>
            <w:gridSpan w:val="3"/>
          </w:tcPr>
          <w:p w14:paraId="6D05C757" w14:textId="77777777" w:rsidR="00DA43E3" w:rsidRDefault="00DA43E3" w:rsidP="006C7711">
            <w:pPr>
              <w:pStyle w:val="TableParagraph"/>
              <w:rPr>
                <w:sz w:val="24"/>
              </w:rPr>
            </w:pPr>
          </w:p>
        </w:tc>
        <w:tc>
          <w:tcPr>
            <w:tcW w:w="1133" w:type="dxa"/>
          </w:tcPr>
          <w:p w14:paraId="11BD4B1C" w14:textId="77777777" w:rsidR="00DA43E3" w:rsidRDefault="00DA43E3" w:rsidP="006C7711">
            <w:pPr>
              <w:pStyle w:val="TableParagraph"/>
              <w:spacing w:before="15"/>
              <w:ind w:left="130"/>
              <w:rPr>
                <w:b/>
                <w:sz w:val="24"/>
              </w:rPr>
            </w:pPr>
            <w:r>
              <w:rPr>
                <w:b/>
                <w:sz w:val="24"/>
              </w:rPr>
              <w:t>Credits</w:t>
            </w:r>
          </w:p>
        </w:tc>
      </w:tr>
      <w:tr w:rsidR="00DA43E3" w14:paraId="1E1BFCDE" w14:textId="77777777" w:rsidTr="00DA43E3">
        <w:trPr>
          <w:trHeight w:val="323"/>
        </w:trPr>
        <w:tc>
          <w:tcPr>
            <w:tcW w:w="2844" w:type="dxa"/>
            <w:vMerge/>
            <w:tcBorders>
              <w:top w:val="nil"/>
            </w:tcBorders>
          </w:tcPr>
          <w:p w14:paraId="13ECD580" w14:textId="77777777" w:rsidR="00DA43E3" w:rsidRDefault="00DA43E3" w:rsidP="006C7711">
            <w:pPr>
              <w:rPr>
                <w:sz w:val="2"/>
                <w:szCs w:val="2"/>
              </w:rPr>
            </w:pPr>
          </w:p>
        </w:tc>
        <w:tc>
          <w:tcPr>
            <w:tcW w:w="3150" w:type="dxa"/>
            <w:gridSpan w:val="3"/>
          </w:tcPr>
          <w:p w14:paraId="7FC73E54" w14:textId="77777777" w:rsidR="00DA43E3" w:rsidRDefault="00DA43E3" w:rsidP="006C7711">
            <w:pPr>
              <w:pStyle w:val="TableParagraph"/>
              <w:spacing w:before="20"/>
              <w:ind w:left="113"/>
              <w:rPr>
                <w:b/>
                <w:sz w:val="24"/>
              </w:rPr>
            </w:pPr>
            <w:r>
              <w:rPr>
                <w:b/>
                <w:sz w:val="24"/>
              </w:rPr>
              <w:t>No. of Periods Per Week</w:t>
            </w:r>
          </w:p>
        </w:tc>
        <w:tc>
          <w:tcPr>
            <w:tcW w:w="1658" w:type="dxa"/>
          </w:tcPr>
          <w:p w14:paraId="19AF0A83" w14:textId="77777777" w:rsidR="00DA43E3" w:rsidRDefault="00DA43E3" w:rsidP="006C7711">
            <w:pPr>
              <w:pStyle w:val="TableParagraph"/>
              <w:spacing w:before="20"/>
              <w:ind w:left="231" w:right="222"/>
              <w:jc w:val="center"/>
              <w:rPr>
                <w:b/>
                <w:sz w:val="24"/>
              </w:rPr>
            </w:pPr>
            <w:r>
              <w:rPr>
                <w:b/>
                <w:sz w:val="24"/>
              </w:rPr>
              <w:t>Full Marks</w:t>
            </w:r>
          </w:p>
        </w:tc>
        <w:tc>
          <w:tcPr>
            <w:tcW w:w="547" w:type="dxa"/>
          </w:tcPr>
          <w:p w14:paraId="6B330FF1" w14:textId="77777777" w:rsidR="00DA43E3" w:rsidRDefault="00DA43E3" w:rsidP="006C7711">
            <w:pPr>
              <w:pStyle w:val="TableParagraph"/>
              <w:spacing w:before="20"/>
              <w:ind w:left="23"/>
              <w:jc w:val="center"/>
              <w:rPr>
                <w:b/>
                <w:sz w:val="24"/>
              </w:rPr>
            </w:pPr>
            <w:r>
              <w:rPr>
                <w:b/>
                <w:w w:val="99"/>
                <w:sz w:val="24"/>
              </w:rPr>
              <w:t>:</w:t>
            </w:r>
          </w:p>
        </w:tc>
        <w:tc>
          <w:tcPr>
            <w:tcW w:w="970" w:type="dxa"/>
          </w:tcPr>
          <w:p w14:paraId="20F76DEA" w14:textId="77777777" w:rsidR="00DA43E3" w:rsidRDefault="00DA43E3" w:rsidP="006C7711">
            <w:pPr>
              <w:pStyle w:val="TableParagraph"/>
              <w:spacing w:before="20"/>
              <w:ind w:right="313"/>
              <w:jc w:val="right"/>
              <w:rPr>
                <w:b/>
                <w:sz w:val="24"/>
              </w:rPr>
            </w:pPr>
            <w:r>
              <w:rPr>
                <w:b/>
                <w:sz w:val="24"/>
              </w:rPr>
              <w:t>100</w:t>
            </w:r>
          </w:p>
        </w:tc>
        <w:tc>
          <w:tcPr>
            <w:tcW w:w="1133" w:type="dxa"/>
            <w:vMerge w:val="restart"/>
          </w:tcPr>
          <w:p w14:paraId="4F406A12" w14:textId="77777777" w:rsidR="00DA43E3" w:rsidRDefault="00DA43E3" w:rsidP="006C7711">
            <w:pPr>
              <w:pStyle w:val="TableParagraph"/>
              <w:spacing w:before="10"/>
              <w:rPr>
                <w:b/>
                <w:sz w:val="24"/>
              </w:rPr>
            </w:pPr>
          </w:p>
          <w:p w14:paraId="753219FD" w14:textId="2242ED74" w:rsidR="00DA43E3" w:rsidRDefault="00DA43E3" w:rsidP="006C7711">
            <w:pPr>
              <w:pStyle w:val="TableParagraph"/>
              <w:spacing w:before="1"/>
              <w:ind w:left="410" w:right="385"/>
              <w:jc w:val="center"/>
              <w:rPr>
                <w:b/>
                <w:sz w:val="24"/>
              </w:rPr>
            </w:pPr>
            <w:r>
              <w:rPr>
                <w:b/>
                <w:sz w:val="24"/>
              </w:rPr>
              <w:t>0</w:t>
            </w:r>
            <w:r w:rsidR="00694683">
              <w:rPr>
                <w:b/>
                <w:sz w:val="24"/>
              </w:rPr>
              <w:t>4</w:t>
            </w:r>
          </w:p>
        </w:tc>
      </w:tr>
      <w:tr w:rsidR="00DA43E3" w14:paraId="341EBC1C" w14:textId="77777777" w:rsidTr="00DA43E3">
        <w:trPr>
          <w:trHeight w:val="321"/>
        </w:trPr>
        <w:tc>
          <w:tcPr>
            <w:tcW w:w="2844" w:type="dxa"/>
            <w:vMerge/>
            <w:tcBorders>
              <w:top w:val="nil"/>
            </w:tcBorders>
          </w:tcPr>
          <w:p w14:paraId="32C0912A" w14:textId="77777777" w:rsidR="00DA43E3" w:rsidRDefault="00DA43E3" w:rsidP="006C7711">
            <w:pPr>
              <w:rPr>
                <w:sz w:val="2"/>
                <w:szCs w:val="2"/>
              </w:rPr>
            </w:pPr>
          </w:p>
        </w:tc>
        <w:tc>
          <w:tcPr>
            <w:tcW w:w="1227" w:type="dxa"/>
          </w:tcPr>
          <w:p w14:paraId="208DBACC" w14:textId="77777777" w:rsidR="00DA43E3" w:rsidRDefault="00DA43E3" w:rsidP="006C7711">
            <w:pPr>
              <w:pStyle w:val="TableParagraph"/>
              <w:spacing w:before="15"/>
              <w:ind w:left="15"/>
              <w:jc w:val="center"/>
              <w:rPr>
                <w:b/>
                <w:sz w:val="24"/>
              </w:rPr>
            </w:pPr>
            <w:r>
              <w:rPr>
                <w:b/>
                <w:sz w:val="24"/>
              </w:rPr>
              <w:t>L</w:t>
            </w:r>
          </w:p>
        </w:tc>
        <w:tc>
          <w:tcPr>
            <w:tcW w:w="953" w:type="dxa"/>
          </w:tcPr>
          <w:p w14:paraId="7843E2F9" w14:textId="77777777" w:rsidR="00DA43E3" w:rsidRDefault="00DA43E3" w:rsidP="006C7711">
            <w:pPr>
              <w:pStyle w:val="TableParagraph"/>
              <w:spacing w:before="15"/>
              <w:ind w:left="14"/>
              <w:jc w:val="center"/>
              <w:rPr>
                <w:b/>
                <w:sz w:val="24"/>
              </w:rPr>
            </w:pPr>
            <w:r>
              <w:rPr>
                <w:b/>
                <w:sz w:val="24"/>
              </w:rPr>
              <w:t>T</w:t>
            </w:r>
          </w:p>
        </w:tc>
        <w:tc>
          <w:tcPr>
            <w:tcW w:w="970" w:type="dxa"/>
          </w:tcPr>
          <w:p w14:paraId="5F675381" w14:textId="77777777" w:rsidR="00DA43E3" w:rsidRDefault="00DA43E3" w:rsidP="006C7711">
            <w:pPr>
              <w:pStyle w:val="TableParagraph"/>
              <w:spacing w:before="15"/>
              <w:ind w:left="294" w:right="279"/>
              <w:jc w:val="center"/>
              <w:rPr>
                <w:b/>
                <w:sz w:val="24"/>
              </w:rPr>
            </w:pPr>
            <w:r>
              <w:rPr>
                <w:b/>
                <w:sz w:val="24"/>
              </w:rPr>
              <w:t>P/S</w:t>
            </w:r>
          </w:p>
        </w:tc>
        <w:tc>
          <w:tcPr>
            <w:tcW w:w="1658" w:type="dxa"/>
          </w:tcPr>
          <w:p w14:paraId="19FB6F2E" w14:textId="77777777" w:rsidR="00DA43E3" w:rsidRDefault="00DA43E3" w:rsidP="006C7711">
            <w:pPr>
              <w:pStyle w:val="TableParagraph"/>
              <w:spacing w:before="15"/>
              <w:ind w:left="231" w:right="215"/>
              <w:jc w:val="center"/>
              <w:rPr>
                <w:b/>
                <w:sz w:val="24"/>
              </w:rPr>
            </w:pPr>
            <w:r>
              <w:rPr>
                <w:b/>
                <w:sz w:val="24"/>
              </w:rPr>
              <w:t>ESE</w:t>
            </w:r>
          </w:p>
        </w:tc>
        <w:tc>
          <w:tcPr>
            <w:tcW w:w="547" w:type="dxa"/>
          </w:tcPr>
          <w:p w14:paraId="5DE50017" w14:textId="77777777" w:rsidR="00DA43E3" w:rsidRDefault="00DA43E3" w:rsidP="006C7711">
            <w:pPr>
              <w:pStyle w:val="TableParagraph"/>
              <w:spacing w:before="15"/>
              <w:ind w:left="23"/>
              <w:jc w:val="center"/>
              <w:rPr>
                <w:b/>
                <w:sz w:val="24"/>
              </w:rPr>
            </w:pPr>
            <w:r>
              <w:rPr>
                <w:b/>
                <w:w w:val="99"/>
                <w:sz w:val="24"/>
              </w:rPr>
              <w:t>:</w:t>
            </w:r>
          </w:p>
        </w:tc>
        <w:tc>
          <w:tcPr>
            <w:tcW w:w="970" w:type="dxa"/>
          </w:tcPr>
          <w:p w14:paraId="35415E07" w14:textId="77777777" w:rsidR="00DA43E3" w:rsidRDefault="00DA43E3" w:rsidP="006C7711">
            <w:pPr>
              <w:pStyle w:val="TableParagraph"/>
              <w:spacing w:before="15"/>
              <w:ind w:right="365"/>
              <w:jc w:val="right"/>
              <w:rPr>
                <w:b/>
                <w:sz w:val="24"/>
              </w:rPr>
            </w:pPr>
            <w:r>
              <w:rPr>
                <w:b/>
                <w:sz w:val="24"/>
              </w:rPr>
              <w:t>70</w:t>
            </w:r>
          </w:p>
        </w:tc>
        <w:tc>
          <w:tcPr>
            <w:tcW w:w="1133" w:type="dxa"/>
            <w:vMerge/>
            <w:tcBorders>
              <w:top w:val="nil"/>
            </w:tcBorders>
          </w:tcPr>
          <w:p w14:paraId="27C10D0F" w14:textId="77777777" w:rsidR="00DA43E3" w:rsidRDefault="00DA43E3" w:rsidP="006C7711">
            <w:pPr>
              <w:rPr>
                <w:sz w:val="2"/>
                <w:szCs w:val="2"/>
              </w:rPr>
            </w:pPr>
          </w:p>
        </w:tc>
      </w:tr>
      <w:tr w:rsidR="00DA43E3" w14:paraId="32908617" w14:textId="77777777" w:rsidTr="00DA43E3">
        <w:trPr>
          <w:trHeight w:val="318"/>
        </w:trPr>
        <w:tc>
          <w:tcPr>
            <w:tcW w:w="2844" w:type="dxa"/>
            <w:vMerge/>
            <w:tcBorders>
              <w:top w:val="nil"/>
            </w:tcBorders>
          </w:tcPr>
          <w:p w14:paraId="1A2358D6" w14:textId="77777777" w:rsidR="00DA43E3" w:rsidRDefault="00DA43E3" w:rsidP="006C7711">
            <w:pPr>
              <w:rPr>
                <w:sz w:val="2"/>
                <w:szCs w:val="2"/>
              </w:rPr>
            </w:pPr>
          </w:p>
        </w:tc>
        <w:tc>
          <w:tcPr>
            <w:tcW w:w="1227" w:type="dxa"/>
          </w:tcPr>
          <w:p w14:paraId="5913DB57" w14:textId="77777777" w:rsidR="00DA43E3" w:rsidRDefault="00DA43E3" w:rsidP="006C7711">
            <w:pPr>
              <w:pStyle w:val="TableParagraph"/>
              <w:spacing w:before="15"/>
              <w:ind w:left="477" w:right="459"/>
              <w:jc w:val="center"/>
              <w:rPr>
                <w:b/>
                <w:sz w:val="24"/>
              </w:rPr>
            </w:pPr>
            <w:r>
              <w:rPr>
                <w:b/>
                <w:sz w:val="24"/>
              </w:rPr>
              <w:t>03</w:t>
            </w:r>
          </w:p>
        </w:tc>
        <w:tc>
          <w:tcPr>
            <w:tcW w:w="953" w:type="dxa"/>
          </w:tcPr>
          <w:p w14:paraId="69D26B06" w14:textId="77777777" w:rsidR="00DA43E3" w:rsidRDefault="00DA43E3" w:rsidP="006C7711">
            <w:pPr>
              <w:pStyle w:val="TableParagraph"/>
              <w:spacing w:before="15"/>
              <w:ind w:left="20"/>
              <w:jc w:val="center"/>
              <w:rPr>
                <w:b/>
                <w:sz w:val="24"/>
              </w:rPr>
            </w:pPr>
            <w:r>
              <w:rPr>
                <w:b/>
                <w:w w:val="99"/>
                <w:sz w:val="24"/>
              </w:rPr>
              <w:t>-</w:t>
            </w:r>
          </w:p>
        </w:tc>
        <w:tc>
          <w:tcPr>
            <w:tcW w:w="970" w:type="dxa"/>
          </w:tcPr>
          <w:p w14:paraId="4860BDE4" w14:textId="77777777" w:rsidR="00DA43E3" w:rsidRDefault="00DA43E3" w:rsidP="006C7711">
            <w:pPr>
              <w:pStyle w:val="TableParagraph"/>
              <w:spacing w:before="15"/>
              <w:ind w:left="17"/>
              <w:jc w:val="center"/>
              <w:rPr>
                <w:b/>
                <w:sz w:val="24"/>
              </w:rPr>
            </w:pPr>
            <w:r>
              <w:rPr>
                <w:b/>
                <w:w w:val="99"/>
                <w:sz w:val="24"/>
              </w:rPr>
              <w:t>-</w:t>
            </w:r>
          </w:p>
        </w:tc>
        <w:tc>
          <w:tcPr>
            <w:tcW w:w="1658" w:type="dxa"/>
          </w:tcPr>
          <w:p w14:paraId="42619F35" w14:textId="77777777" w:rsidR="00DA43E3" w:rsidRDefault="00DA43E3" w:rsidP="006C7711">
            <w:pPr>
              <w:pStyle w:val="TableParagraph"/>
              <w:spacing w:before="15"/>
              <w:ind w:left="231" w:right="210"/>
              <w:jc w:val="center"/>
              <w:rPr>
                <w:b/>
                <w:sz w:val="24"/>
              </w:rPr>
            </w:pPr>
            <w:r>
              <w:rPr>
                <w:b/>
                <w:sz w:val="24"/>
              </w:rPr>
              <w:t>TA</w:t>
            </w:r>
          </w:p>
        </w:tc>
        <w:tc>
          <w:tcPr>
            <w:tcW w:w="547" w:type="dxa"/>
          </w:tcPr>
          <w:p w14:paraId="362583C1" w14:textId="77777777" w:rsidR="00DA43E3" w:rsidRDefault="00DA43E3" w:rsidP="006C7711">
            <w:pPr>
              <w:pStyle w:val="TableParagraph"/>
              <w:spacing w:before="15"/>
              <w:ind w:left="23"/>
              <w:jc w:val="center"/>
              <w:rPr>
                <w:b/>
                <w:sz w:val="24"/>
              </w:rPr>
            </w:pPr>
            <w:r>
              <w:rPr>
                <w:b/>
                <w:w w:val="99"/>
                <w:sz w:val="24"/>
              </w:rPr>
              <w:t>:</w:t>
            </w:r>
          </w:p>
        </w:tc>
        <w:tc>
          <w:tcPr>
            <w:tcW w:w="970" w:type="dxa"/>
          </w:tcPr>
          <w:p w14:paraId="583C523D" w14:textId="77777777" w:rsidR="00DA43E3" w:rsidRDefault="00DA43E3" w:rsidP="006C7711">
            <w:pPr>
              <w:pStyle w:val="TableParagraph"/>
              <w:spacing w:before="15"/>
              <w:ind w:right="365"/>
              <w:jc w:val="right"/>
              <w:rPr>
                <w:b/>
                <w:sz w:val="24"/>
              </w:rPr>
            </w:pPr>
            <w:r>
              <w:rPr>
                <w:b/>
                <w:sz w:val="24"/>
              </w:rPr>
              <w:t>10</w:t>
            </w:r>
          </w:p>
        </w:tc>
        <w:tc>
          <w:tcPr>
            <w:tcW w:w="1133" w:type="dxa"/>
            <w:vMerge/>
            <w:tcBorders>
              <w:top w:val="nil"/>
            </w:tcBorders>
          </w:tcPr>
          <w:p w14:paraId="1D2BC0CF" w14:textId="77777777" w:rsidR="00DA43E3" w:rsidRDefault="00DA43E3" w:rsidP="006C7711">
            <w:pPr>
              <w:rPr>
                <w:sz w:val="2"/>
                <w:szCs w:val="2"/>
              </w:rPr>
            </w:pPr>
          </w:p>
        </w:tc>
      </w:tr>
      <w:tr w:rsidR="00DA43E3" w14:paraId="6F2EF23F" w14:textId="77777777" w:rsidTr="00DA43E3">
        <w:trPr>
          <w:trHeight w:val="323"/>
        </w:trPr>
        <w:tc>
          <w:tcPr>
            <w:tcW w:w="2844" w:type="dxa"/>
            <w:vMerge/>
            <w:tcBorders>
              <w:top w:val="nil"/>
            </w:tcBorders>
          </w:tcPr>
          <w:p w14:paraId="6D74DF5E" w14:textId="77777777" w:rsidR="00DA43E3" w:rsidRDefault="00DA43E3" w:rsidP="006C7711">
            <w:pPr>
              <w:rPr>
                <w:sz w:val="2"/>
                <w:szCs w:val="2"/>
              </w:rPr>
            </w:pPr>
          </w:p>
        </w:tc>
        <w:tc>
          <w:tcPr>
            <w:tcW w:w="1227" w:type="dxa"/>
          </w:tcPr>
          <w:p w14:paraId="37AA1023" w14:textId="77777777" w:rsidR="00DA43E3" w:rsidRDefault="00DA43E3" w:rsidP="006C7711">
            <w:pPr>
              <w:pStyle w:val="TableParagraph"/>
              <w:spacing w:before="20"/>
              <w:ind w:left="21"/>
              <w:jc w:val="center"/>
              <w:rPr>
                <w:b/>
                <w:sz w:val="24"/>
              </w:rPr>
            </w:pPr>
            <w:r>
              <w:rPr>
                <w:b/>
                <w:w w:val="99"/>
                <w:sz w:val="24"/>
              </w:rPr>
              <w:t>-</w:t>
            </w:r>
          </w:p>
        </w:tc>
        <w:tc>
          <w:tcPr>
            <w:tcW w:w="953" w:type="dxa"/>
          </w:tcPr>
          <w:p w14:paraId="1239D347" w14:textId="77777777" w:rsidR="00DA43E3" w:rsidRDefault="00DA43E3" w:rsidP="006C7711">
            <w:pPr>
              <w:pStyle w:val="TableParagraph"/>
              <w:spacing w:before="20"/>
              <w:ind w:left="20"/>
              <w:jc w:val="center"/>
              <w:rPr>
                <w:b/>
                <w:sz w:val="24"/>
              </w:rPr>
            </w:pPr>
            <w:r>
              <w:rPr>
                <w:b/>
                <w:w w:val="99"/>
                <w:sz w:val="24"/>
              </w:rPr>
              <w:t>-</w:t>
            </w:r>
          </w:p>
        </w:tc>
        <w:tc>
          <w:tcPr>
            <w:tcW w:w="970" w:type="dxa"/>
          </w:tcPr>
          <w:p w14:paraId="4F6B05FC" w14:textId="77777777" w:rsidR="00DA43E3" w:rsidRDefault="00DA43E3" w:rsidP="006C7711">
            <w:pPr>
              <w:pStyle w:val="TableParagraph"/>
              <w:spacing w:before="20"/>
              <w:ind w:left="17"/>
              <w:jc w:val="center"/>
              <w:rPr>
                <w:b/>
                <w:sz w:val="24"/>
              </w:rPr>
            </w:pPr>
            <w:r>
              <w:rPr>
                <w:b/>
                <w:w w:val="99"/>
                <w:sz w:val="24"/>
              </w:rPr>
              <w:t>-</w:t>
            </w:r>
          </w:p>
        </w:tc>
        <w:tc>
          <w:tcPr>
            <w:tcW w:w="1658" w:type="dxa"/>
          </w:tcPr>
          <w:p w14:paraId="57D1816B" w14:textId="77777777" w:rsidR="00DA43E3" w:rsidRDefault="00DA43E3" w:rsidP="006C7711">
            <w:pPr>
              <w:pStyle w:val="TableParagraph"/>
              <w:spacing w:before="20"/>
              <w:ind w:left="231" w:right="218"/>
              <w:jc w:val="center"/>
              <w:rPr>
                <w:b/>
                <w:sz w:val="24"/>
              </w:rPr>
            </w:pPr>
            <w:r>
              <w:rPr>
                <w:b/>
                <w:sz w:val="24"/>
              </w:rPr>
              <w:t>CT</w:t>
            </w:r>
          </w:p>
        </w:tc>
        <w:tc>
          <w:tcPr>
            <w:tcW w:w="547" w:type="dxa"/>
          </w:tcPr>
          <w:p w14:paraId="1B5EBCCA" w14:textId="77777777" w:rsidR="00DA43E3" w:rsidRDefault="00DA43E3" w:rsidP="006C7711">
            <w:pPr>
              <w:pStyle w:val="TableParagraph"/>
              <w:spacing w:before="20"/>
              <w:ind w:left="23"/>
              <w:jc w:val="center"/>
              <w:rPr>
                <w:b/>
                <w:sz w:val="24"/>
              </w:rPr>
            </w:pPr>
            <w:r>
              <w:rPr>
                <w:b/>
                <w:w w:val="99"/>
                <w:sz w:val="24"/>
              </w:rPr>
              <w:t>:</w:t>
            </w:r>
          </w:p>
        </w:tc>
        <w:tc>
          <w:tcPr>
            <w:tcW w:w="970" w:type="dxa"/>
          </w:tcPr>
          <w:p w14:paraId="1C7D5FD6" w14:textId="77777777" w:rsidR="00DA43E3" w:rsidRDefault="00DA43E3" w:rsidP="006C7711">
            <w:pPr>
              <w:pStyle w:val="TableParagraph"/>
              <w:spacing w:before="20"/>
              <w:ind w:right="365"/>
              <w:jc w:val="right"/>
              <w:rPr>
                <w:b/>
                <w:sz w:val="24"/>
              </w:rPr>
            </w:pPr>
            <w:r>
              <w:rPr>
                <w:b/>
                <w:sz w:val="24"/>
              </w:rPr>
              <w:t>20</w:t>
            </w:r>
          </w:p>
        </w:tc>
        <w:tc>
          <w:tcPr>
            <w:tcW w:w="1133" w:type="dxa"/>
            <w:vMerge/>
            <w:tcBorders>
              <w:top w:val="nil"/>
            </w:tcBorders>
          </w:tcPr>
          <w:p w14:paraId="10D24F0A" w14:textId="77777777" w:rsidR="00DA43E3" w:rsidRDefault="00DA43E3" w:rsidP="006C7711">
            <w:pPr>
              <w:rPr>
                <w:sz w:val="2"/>
                <w:szCs w:val="2"/>
              </w:rPr>
            </w:pPr>
          </w:p>
        </w:tc>
      </w:tr>
    </w:tbl>
    <w:p w14:paraId="353C5B12" w14:textId="77777777" w:rsidR="00DA43E3" w:rsidRPr="00DA43E3" w:rsidRDefault="00DA43E3" w:rsidP="00DA43E3">
      <w:pPr>
        <w:pStyle w:val="NoSpacing"/>
        <w:jc w:val="both"/>
        <w:rPr>
          <w:rFonts w:ascii="Times New Roman" w:hAnsi="Times New Roman" w:cs="Times New Roman"/>
          <w:b/>
        </w:rPr>
      </w:pPr>
    </w:p>
    <w:p w14:paraId="677E9934" w14:textId="77777777" w:rsidR="00DA43E3" w:rsidRDefault="00DA43E3" w:rsidP="00911305">
      <w:pPr>
        <w:pStyle w:val="NoSpacing"/>
        <w:jc w:val="both"/>
      </w:pPr>
    </w:p>
    <w:tbl>
      <w:tblPr>
        <w:tblpPr w:leftFromText="180" w:rightFromText="180" w:vertAnchor="text" w:horzAnchor="margin" w:tblpXSpec="center" w:tblpY="1"/>
        <w:tblW w:w="10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7664"/>
        <w:gridCol w:w="1115"/>
      </w:tblGrid>
      <w:tr w:rsidR="00DA43E3" w14:paraId="039CCA31" w14:textId="77777777" w:rsidTr="00DA43E3">
        <w:trPr>
          <w:trHeight w:val="314"/>
        </w:trPr>
        <w:tc>
          <w:tcPr>
            <w:tcW w:w="1560" w:type="dxa"/>
          </w:tcPr>
          <w:p w14:paraId="7EC84DA8" w14:textId="77777777" w:rsidR="00DA43E3" w:rsidRDefault="00DA43E3" w:rsidP="00DA43E3">
            <w:pPr>
              <w:pStyle w:val="TableParagraph"/>
              <w:spacing w:line="294" w:lineRule="exact"/>
              <w:ind w:left="199"/>
              <w:rPr>
                <w:b/>
                <w:sz w:val="28"/>
              </w:rPr>
            </w:pPr>
            <w:r>
              <w:rPr>
                <w:b/>
                <w:sz w:val="28"/>
              </w:rPr>
              <w:t>Chapter</w:t>
            </w:r>
          </w:p>
        </w:tc>
        <w:tc>
          <w:tcPr>
            <w:tcW w:w="7664" w:type="dxa"/>
          </w:tcPr>
          <w:p w14:paraId="65582A34" w14:textId="77777777" w:rsidR="00DA43E3" w:rsidRDefault="00DA43E3" w:rsidP="00DA43E3">
            <w:pPr>
              <w:pStyle w:val="TableParagraph"/>
              <w:spacing w:line="294" w:lineRule="exact"/>
              <w:ind w:left="2714" w:right="2699"/>
              <w:jc w:val="center"/>
              <w:rPr>
                <w:b/>
                <w:sz w:val="28"/>
              </w:rPr>
            </w:pPr>
            <w:r>
              <w:rPr>
                <w:b/>
                <w:sz w:val="28"/>
              </w:rPr>
              <w:t>Name of the Topic</w:t>
            </w:r>
          </w:p>
        </w:tc>
        <w:tc>
          <w:tcPr>
            <w:tcW w:w="1115" w:type="dxa"/>
          </w:tcPr>
          <w:p w14:paraId="0257F69E" w14:textId="77777777" w:rsidR="00DA43E3" w:rsidRDefault="00DA43E3" w:rsidP="00DA43E3">
            <w:pPr>
              <w:pStyle w:val="TableParagraph"/>
              <w:spacing w:line="294" w:lineRule="exact"/>
              <w:ind w:left="168" w:right="150"/>
              <w:jc w:val="center"/>
              <w:rPr>
                <w:b/>
                <w:sz w:val="28"/>
              </w:rPr>
            </w:pPr>
            <w:r>
              <w:rPr>
                <w:b/>
                <w:sz w:val="28"/>
              </w:rPr>
              <w:t>Hours</w:t>
            </w:r>
          </w:p>
        </w:tc>
      </w:tr>
      <w:tr w:rsidR="00DA43E3" w14:paraId="6701AC1B" w14:textId="77777777" w:rsidTr="00DA43E3">
        <w:trPr>
          <w:trHeight w:val="1101"/>
        </w:trPr>
        <w:tc>
          <w:tcPr>
            <w:tcW w:w="1560" w:type="dxa"/>
          </w:tcPr>
          <w:p w14:paraId="31057586" w14:textId="77777777" w:rsidR="00DA43E3" w:rsidRDefault="00DA43E3" w:rsidP="00DA43E3">
            <w:pPr>
              <w:pStyle w:val="TableParagraph"/>
              <w:rPr>
                <w:b/>
                <w:sz w:val="34"/>
              </w:rPr>
            </w:pPr>
          </w:p>
          <w:p w14:paraId="397A573C" w14:textId="77777777" w:rsidR="00DA43E3" w:rsidRDefault="00DA43E3" w:rsidP="00DA43E3">
            <w:pPr>
              <w:pStyle w:val="TableParagraph"/>
              <w:ind w:right="243"/>
              <w:jc w:val="right"/>
              <w:rPr>
                <w:b/>
                <w:sz w:val="28"/>
              </w:rPr>
            </w:pPr>
            <w:r>
              <w:rPr>
                <w:b/>
                <w:sz w:val="28"/>
              </w:rPr>
              <w:t>Unit I</w:t>
            </w:r>
          </w:p>
        </w:tc>
        <w:tc>
          <w:tcPr>
            <w:tcW w:w="7664" w:type="dxa"/>
          </w:tcPr>
          <w:p w14:paraId="447C1D96" w14:textId="77777777" w:rsidR="002964B5" w:rsidRPr="002964B5" w:rsidRDefault="002964B5" w:rsidP="00DA43E3">
            <w:pPr>
              <w:pStyle w:val="TableParagraph"/>
              <w:spacing w:line="270" w:lineRule="atLeast"/>
              <w:ind w:left="110" w:right="99"/>
              <w:jc w:val="both"/>
              <w:rPr>
                <w:b/>
                <w:bCs/>
                <w:sz w:val="24"/>
                <w:szCs w:val="24"/>
              </w:rPr>
            </w:pPr>
            <w:r w:rsidRPr="002964B5">
              <w:rPr>
                <w:b/>
                <w:bCs/>
                <w:sz w:val="24"/>
                <w:szCs w:val="24"/>
              </w:rPr>
              <w:t>Semiconductor and Diodes</w:t>
            </w:r>
          </w:p>
          <w:p w14:paraId="099FD783" w14:textId="70161EF6" w:rsidR="00DA43E3" w:rsidRPr="002964B5" w:rsidRDefault="002964B5" w:rsidP="00DA43E3">
            <w:pPr>
              <w:pStyle w:val="TableParagraph"/>
              <w:spacing w:line="270" w:lineRule="atLeast"/>
              <w:ind w:left="110" w:right="99"/>
              <w:jc w:val="both"/>
              <w:rPr>
                <w:sz w:val="24"/>
                <w:szCs w:val="24"/>
              </w:rPr>
            </w:pPr>
            <w:r w:rsidRPr="002964B5">
              <w:rPr>
                <w:sz w:val="24"/>
                <w:szCs w:val="24"/>
              </w:rPr>
              <w:t>Definition, Extrinsic/Intrinsic, N-type &amp; p-type PN Junction Diode – Forward and Reverse Bias Characteristics Zener Diode – Principle, characteristics, construction, working Diode Rectifiers – Half Wave and Full Wave. Filters – C, LC and PI Filters.</w:t>
            </w:r>
          </w:p>
        </w:tc>
        <w:tc>
          <w:tcPr>
            <w:tcW w:w="1115" w:type="dxa"/>
          </w:tcPr>
          <w:p w14:paraId="541B82A6" w14:textId="77777777" w:rsidR="00DA43E3" w:rsidRDefault="00DA43E3" w:rsidP="00DA43E3">
            <w:pPr>
              <w:pStyle w:val="TableParagraph"/>
              <w:spacing w:before="11"/>
              <w:rPr>
                <w:b/>
                <w:sz w:val="27"/>
              </w:rPr>
            </w:pPr>
          </w:p>
          <w:p w14:paraId="3E6FEDC6" w14:textId="5EA52DBD" w:rsidR="00DA43E3" w:rsidRDefault="00DA43E3" w:rsidP="00DA43E3">
            <w:pPr>
              <w:pStyle w:val="TableParagraph"/>
              <w:ind w:left="168" w:right="148"/>
              <w:jc w:val="center"/>
              <w:rPr>
                <w:b/>
                <w:sz w:val="28"/>
              </w:rPr>
            </w:pPr>
            <w:r>
              <w:rPr>
                <w:b/>
                <w:sz w:val="28"/>
              </w:rPr>
              <w:t>1</w:t>
            </w:r>
            <w:r w:rsidR="002964B5">
              <w:rPr>
                <w:b/>
                <w:sz w:val="28"/>
              </w:rPr>
              <w:t>4</w:t>
            </w:r>
          </w:p>
        </w:tc>
      </w:tr>
      <w:tr w:rsidR="00DA43E3" w14:paraId="6F307706" w14:textId="77777777" w:rsidTr="00DA43E3">
        <w:trPr>
          <w:trHeight w:val="1099"/>
        </w:trPr>
        <w:tc>
          <w:tcPr>
            <w:tcW w:w="1560" w:type="dxa"/>
          </w:tcPr>
          <w:p w14:paraId="46346638" w14:textId="77777777" w:rsidR="00DA43E3" w:rsidRDefault="00DA43E3" w:rsidP="00DA43E3">
            <w:pPr>
              <w:pStyle w:val="TableParagraph"/>
              <w:spacing w:before="6"/>
              <w:rPr>
                <w:b/>
                <w:sz w:val="33"/>
              </w:rPr>
            </w:pPr>
          </w:p>
          <w:p w14:paraId="63424716" w14:textId="77777777" w:rsidR="00DA43E3" w:rsidRDefault="00DA43E3" w:rsidP="00DA43E3">
            <w:pPr>
              <w:pStyle w:val="TableParagraph"/>
              <w:spacing w:before="1"/>
              <w:ind w:right="217"/>
              <w:jc w:val="right"/>
              <w:rPr>
                <w:b/>
                <w:sz w:val="28"/>
              </w:rPr>
            </w:pPr>
            <w:r>
              <w:rPr>
                <w:b/>
                <w:sz w:val="28"/>
              </w:rPr>
              <w:t>Unit II</w:t>
            </w:r>
          </w:p>
        </w:tc>
        <w:tc>
          <w:tcPr>
            <w:tcW w:w="7664" w:type="dxa"/>
          </w:tcPr>
          <w:p w14:paraId="41D79BD6" w14:textId="77777777" w:rsidR="002964B5" w:rsidRPr="002964B5" w:rsidRDefault="002964B5" w:rsidP="00DA43E3">
            <w:pPr>
              <w:pStyle w:val="TableParagraph"/>
              <w:spacing w:before="2" w:line="276" w:lineRule="exact"/>
              <w:ind w:left="110" w:right="98"/>
              <w:jc w:val="both"/>
              <w:rPr>
                <w:b/>
                <w:bCs/>
                <w:sz w:val="24"/>
                <w:szCs w:val="24"/>
              </w:rPr>
            </w:pPr>
            <w:r w:rsidRPr="002964B5">
              <w:rPr>
                <w:b/>
                <w:bCs/>
                <w:sz w:val="24"/>
                <w:szCs w:val="24"/>
              </w:rPr>
              <w:t>Bipolar Junction Transistor (BJT)</w:t>
            </w:r>
          </w:p>
          <w:p w14:paraId="2E7DF036" w14:textId="62CE5736" w:rsidR="00DA43E3" w:rsidRPr="002964B5" w:rsidRDefault="002964B5" w:rsidP="00DA43E3">
            <w:pPr>
              <w:pStyle w:val="TableParagraph"/>
              <w:spacing w:before="2" w:line="276" w:lineRule="exact"/>
              <w:ind w:left="110" w:right="98"/>
              <w:jc w:val="both"/>
              <w:rPr>
                <w:sz w:val="24"/>
                <w:szCs w:val="24"/>
              </w:rPr>
            </w:pPr>
            <w:r w:rsidRPr="002964B5">
              <w:rPr>
                <w:sz w:val="24"/>
                <w:szCs w:val="24"/>
              </w:rPr>
              <w:t>NPN and PNP Transistor – Operation and characteristics Common Base Configuration – characteristics and working Common Emitter next line Configuration – characteristics and working Common Base Configuration – characteristics and working, High frequency model of BJT. Classification of amplifiers, negative feedback</w:t>
            </w:r>
            <w:r w:rsidR="00DA43E3" w:rsidRPr="002964B5">
              <w:rPr>
                <w:sz w:val="24"/>
                <w:szCs w:val="24"/>
              </w:rPr>
              <w:t>.</w:t>
            </w:r>
          </w:p>
        </w:tc>
        <w:tc>
          <w:tcPr>
            <w:tcW w:w="1115" w:type="dxa"/>
          </w:tcPr>
          <w:p w14:paraId="307522BC" w14:textId="77777777" w:rsidR="00DA43E3" w:rsidRDefault="00DA43E3" w:rsidP="00DA43E3">
            <w:pPr>
              <w:pStyle w:val="TableParagraph"/>
              <w:spacing w:before="8"/>
              <w:rPr>
                <w:b/>
                <w:sz w:val="27"/>
              </w:rPr>
            </w:pPr>
          </w:p>
          <w:p w14:paraId="18C2407B" w14:textId="6D26F2E8" w:rsidR="00DA43E3" w:rsidRDefault="00DA43E3" w:rsidP="00DA43E3">
            <w:pPr>
              <w:pStyle w:val="TableParagraph"/>
              <w:ind w:left="168" w:right="148"/>
              <w:jc w:val="center"/>
              <w:rPr>
                <w:b/>
                <w:sz w:val="28"/>
              </w:rPr>
            </w:pPr>
            <w:r>
              <w:rPr>
                <w:b/>
                <w:sz w:val="28"/>
              </w:rPr>
              <w:t>1</w:t>
            </w:r>
            <w:r w:rsidR="002964B5">
              <w:rPr>
                <w:b/>
                <w:sz w:val="28"/>
              </w:rPr>
              <w:t>4</w:t>
            </w:r>
          </w:p>
        </w:tc>
      </w:tr>
      <w:tr w:rsidR="00DA43E3" w14:paraId="70D0D12C" w14:textId="77777777" w:rsidTr="002964B5">
        <w:trPr>
          <w:trHeight w:val="1457"/>
        </w:trPr>
        <w:tc>
          <w:tcPr>
            <w:tcW w:w="1560" w:type="dxa"/>
          </w:tcPr>
          <w:p w14:paraId="31531C8D" w14:textId="77777777" w:rsidR="00DA43E3" w:rsidRDefault="00DA43E3" w:rsidP="00DA43E3">
            <w:pPr>
              <w:pStyle w:val="TableParagraph"/>
              <w:rPr>
                <w:b/>
                <w:sz w:val="30"/>
              </w:rPr>
            </w:pPr>
          </w:p>
          <w:p w14:paraId="5C7B16BA" w14:textId="77777777" w:rsidR="00DA43E3" w:rsidRDefault="00DA43E3" w:rsidP="00DA43E3">
            <w:pPr>
              <w:pStyle w:val="TableParagraph"/>
              <w:spacing w:before="6"/>
              <w:rPr>
                <w:b/>
                <w:sz w:val="27"/>
              </w:rPr>
            </w:pPr>
          </w:p>
          <w:p w14:paraId="7923BEAD" w14:textId="77777777" w:rsidR="00DA43E3" w:rsidRDefault="00DA43E3" w:rsidP="00DA43E3">
            <w:pPr>
              <w:pStyle w:val="TableParagraph"/>
              <w:spacing w:before="1"/>
              <w:ind w:right="191"/>
              <w:jc w:val="right"/>
              <w:rPr>
                <w:b/>
                <w:sz w:val="28"/>
              </w:rPr>
            </w:pPr>
            <w:r>
              <w:rPr>
                <w:b/>
                <w:sz w:val="28"/>
              </w:rPr>
              <w:t>Unit III</w:t>
            </w:r>
          </w:p>
        </w:tc>
        <w:tc>
          <w:tcPr>
            <w:tcW w:w="7664" w:type="dxa"/>
          </w:tcPr>
          <w:p w14:paraId="0D789D6B" w14:textId="77777777" w:rsidR="002964B5" w:rsidRPr="002964B5" w:rsidRDefault="002964B5" w:rsidP="00DA43E3">
            <w:pPr>
              <w:pStyle w:val="TableParagraph"/>
              <w:spacing w:before="2" w:line="276" w:lineRule="exact"/>
              <w:ind w:left="110" w:right="94"/>
              <w:jc w:val="both"/>
              <w:rPr>
                <w:b/>
                <w:bCs/>
                <w:sz w:val="24"/>
                <w:szCs w:val="24"/>
              </w:rPr>
            </w:pPr>
            <w:r w:rsidRPr="002964B5">
              <w:rPr>
                <w:b/>
                <w:bCs/>
                <w:sz w:val="24"/>
                <w:szCs w:val="24"/>
              </w:rPr>
              <w:t>Field Effect Transistors</w:t>
            </w:r>
          </w:p>
          <w:p w14:paraId="7E4D32C8" w14:textId="31570B7D" w:rsidR="00DA43E3" w:rsidRPr="002964B5" w:rsidRDefault="002964B5" w:rsidP="00DA43E3">
            <w:pPr>
              <w:pStyle w:val="TableParagraph"/>
              <w:spacing w:before="2" w:line="276" w:lineRule="exact"/>
              <w:ind w:left="110" w:right="94"/>
              <w:jc w:val="both"/>
              <w:rPr>
                <w:sz w:val="24"/>
                <w:szCs w:val="24"/>
              </w:rPr>
            </w:pPr>
            <w:r w:rsidRPr="002964B5">
              <w:rPr>
                <w:sz w:val="24"/>
                <w:szCs w:val="24"/>
              </w:rPr>
              <w:t>FET – Working Principle, Classification MOSFET Small Signal model N-Channel/ P-Channel MOSFETs – characteristics, enhancement and depletion mode, MOS- FET as a Switch Common Source Amplifiers Uni-Junction Transistor – equivalent circuit and operation.</w:t>
            </w:r>
          </w:p>
        </w:tc>
        <w:tc>
          <w:tcPr>
            <w:tcW w:w="1115" w:type="dxa"/>
          </w:tcPr>
          <w:p w14:paraId="72A21C43" w14:textId="77777777" w:rsidR="00DA43E3" w:rsidRDefault="00DA43E3" w:rsidP="00DA43E3">
            <w:pPr>
              <w:pStyle w:val="TableParagraph"/>
              <w:spacing w:before="8"/>
              <w:rPr>
                <w:b/>
                <w:sz w:val="27"/>
              </w:rPr>
            </w:pPr>
          </w:p>
          <w:p w14:paraId="50232F0C" w14:textId="13F53D8E" w:rsidR="00DA43E3" w:rsidRDefault="00DA43E3" w:rsidP="00DA43E3">
            <w:pPr>
              <w:pStyle w:val="TableParagraph"/>
              <w:ind w:left="168" w:right="148"/>
              <w:jc w:val="center"/>
              <w:rPr>
                <w:b/>
                <w:sz w:val="28"/>
              </w:rPr>
            </w:pPr>
            <w:r>
              <w:rPr>
                <w:b/>
                <w:sz w:val="28"/>
              </w:rPr>
              <w:t>1</w:t>
            </w:r>
            <w:r w:rsidR="002964B5">
              <w:rPr>
                <w:b/>
                <w:sz w:val="28"/>
              </w:rPr>
              <w:t>2</w:t>
            </w:r>
          </w:p>
        </w:tc>
      </w:tr>
      <w:tr w:rsidR="00DA43E3" w14:paraId="7798E4FB" w14:textId="77777777" w:rsidTr="00DA43E3">
        <w:trPr>
          <w:trHeight w:val="1374"/>
        </w:trPr>
        <w:tc>
          <w:tcPr>
            <w:tcW w:w="1560" w:type="dxa"/>
          </w:tcPr>
          <w:p w14:paraId="15F581D1" w14:textId="77777777" w:rsidR="00DA43E3" w:rsidRDefault="00DA43E3" w:rsidP="00DA43E3">
            <w:pPr>
              <w:pStyle w:val="TableParagraph"/>
              <w:rPr>
                <w:b/>
                <w:sz w:val="30"/>
              </w:rPr>
            </w:pPr>
          </w:p>
          <w:p w14:paraId="0681FA15" w14:textId="77777777" w:rsidR="00DA43E3" w:rsidRDefault="00DA43E3" w:rsidP="00DA43E3">
            <w:pPr>
              <w:pStyle w:val="TableParagraph"/>
              <w:spacing w:before="178"/>
              <w:ind w:right="193"/>
              <w:jc w:val="right"/>
              <w:rPr>
                <w:b/>
                <w:sz w:val="28"/>
              </w:rPr>
            </w:pPr>
            <w:r>
              <w:rPr>
                <w:b/>
                <w:sz w:val="28"/>
              </w:rPr>
              <w:t>Unit IV</w:t>
            </w:r>
          </w:p>
        </w:tc>
        <w:tc>
          <w:tcPr>
            <w:tcW w:w="7664" w:type="dxa"/>
          </w:tcPr>
          <w:p w14:paraId="2F5A79CB" w14:textId="77777777" w:rsidR="002964B5" w:rsidRPr="002964B5" w:rsidRDefault="002964B5" w:rsidP="00DA43E3">
            <w:pPr>
              <w:pStyle w:val="TableParagraph"/>
              <w:ind w:left="110" w:right="138"/>
              <w:rPr>
                <w:b/>
                <w:bCs/>
                <w:sz w:val="24"/>
                <w:szCs w:val="24"/>
              </w:rPr>
            </w:pPr>
            <w:r w:rsidRPr="002964B5">
              <w:rPr>
                <w:b/>
                <w:bCs/>
                <w:sz w:val="24"/>
                <w:szCs w:val="24"/>
              </w:rPr>
              <w:t>SCR, DIAC &amp; TRIAC</w:t>
            </w:r>
          </w:p>
          <w:p w14:paraId="70AF1FAF" w14:textId="2D59A55C" w:rsidR="00DA43E3" w:rsidRPr="002964B5" w:rsidRDefault="002964B5" w:rsidP="00DA43E3">
            <w:pPr>
              <w:pStyle w:val="TableParagraph"/>
              <w:spacing w:line="270" w:lineRule="atLeast"/>
              <w:ind w:left="110" w:right="52"/>
              <w:rPr>
                <w:sz w:val="24"/>
                <w:szCs w:val="24"/>
              </w:rPr>
            </w:pPr>
            <w:r w:rsidRPr="002964B5">
              <w:rPr>
                <w:sz w:val="24"/>
                <w:szCs w:val="24"/>
              </w:rPr>
              <w:t>SCR – Construction, operation, working, characteristics, DIAC - Construction, operation, working, characteristics, TRIAC - Construction, operation, working, characteristics, SCR and MOSFET as a Switch, DIAC as bidirectional switch Comparison of SCR, DIAC, TRIAC, MOSFET.</w:t>
            </w:r>
          </w:p>
        </w:tc>
        <w:tc>
          <w:tcPr>
            <w:tcW w:w="1115" w:type="dxa"/>
          </w:tcPr>
          <w:p w14:paraId="095F6E65" w14:textId="77777777" w:rsidR="00DA43E3" w:rsidRDefault="00DA43E3" w:rsidP="00DA43E3">
            <w:pPr>
              <w:pStyle w:val="TableParagraph"/>
              <w:spacing w:before="8"/>
              <w:rPr>
                <w:b/>
                <w:sz w:val="27"/>
              </w:rPr>
            </w:pPr>
          </w:p>
          <w:p w14:paraId="2D1AC8DF" w14:textId="3DC3B10C" w:rsidR="00DA43E3" w:rsidRDefault="00DA43E3" w:rsidP="00DA43E3">
            <w:pPr>
              <w:pStyle w:val="TableParagraph"/>
              <w:ind w:left="168" w:right="148"/>
              <w:jc w:val="center"/>
              <w:rPr>
                <w:b/>
                <w:sz w:val="28"/>
              </w:rPr>
            </w:pPr>
            <w:r>
              <w:rPr>
                <w:b/>
                <w:sz w:val="28"/>
              </w:rPr>
              <w:t>1</w:t>
            </w:r>
            <w:r w:rsidR="002964B5">
              <w:rPr>
                <w:b/>
                <w:sz w:val="28"/>
              </w:rPr>
              <w:t>0</w:t>
            </w:r>
          </w:p>
        </w:tc>
      </w:tr>
      <w:tr w:rsidR="00DA43E3" w14:paraId="3090F703" w14:textId="77777777" w:rsidTr="00DA43E3">
        <w:trPr>
          <w:trHeight w:val="1099"/>
        </w:trPr>
        <w:tc>
          <w:tcPr>
            <w:tcW w:w="1560" w:type="dxa"/>
          </w:tcPr>
          <w:p w14:paraId="3F956672" w14:textId="77777777" w:rsidR="00DA43E3" w:rsidRDefault="00DA43E3" w:rsidP="00DA43E3">
            <w:pPr>
              <w:pStyle w:val="TableParagraph"/>
              <w:spacing w:before="5"/>
              <w:rPr>
                <w:b/>
                <w:sz w:val="33"/>
              </w:rPr>
            </w:pPr>
          </w:p>
          <w:p w14:paraId="61880797" w14:textId="77777777" w:rsidR="00DA43E3" w:rsidRDefault="00DA43E3" w:rsidP="00DA43E3">
            <w:pPr>
              <w:pStyle w:val="TableParagraph"/>
              <w:ind w:right="221"/>
              <w:jc w:val="right"/>
              <w:rPr>
                <w:b/>
                <w:sz w:val="28"/>
              </w:rPr>
            </w:pPr>
            <w:r>
              <w:rPr>
                <w:b/>
                <w:sz w:val="28"/>
              </w:rPr>
              <w:t>Unit V</w:t>
            </w:r>
          </w:p>
        </w:tc>
        <w:tc>
          <w:tcPr>
            <w:tcW w:w="7664" w:type="dxa"/>
          </w:tcPr>
          <w:p w14:paraId="1DEC169F" w14:textId="77777777" w:rsidR="002964B5" w:rsidRPr="002964B5" w:rsidRDefault="002964B5" w:rsidP="00DA43E3">
            <w:pPr>
              <w:pStyle w:val="TableParagraph"/>
              <w:spacing w:before="2" w:line="276" w:lineRule="exact"/>
              <w:ind w:left="110" w:right="97"/>
              <w:jc w:val="both"/>
              <w:rPr>
                <w:b/>
                <w:bCs/>
                <w:sz w:val="24"/>
                <w:szCs w:val="24"/>
              </w:rPr>
            </w:pPr>
            <w:r w:rsidRPr="002964B5">
              <w:rPr>
                <w:b/>
                <w:bCs/>
                <w:sz w:val="24"/>
                <w:szCs w:val="24"/>
              </w:rPr>
              <w:t>Amplifiers and Oscillators</w:t>
            </w:r>
          </w:p>
          <w:p w14:paraId="7A0776D1" w14:textId="7DB11D63" w:rsidR="00DA43E3" w:rsidRPr="002964B5" w:rsidRDefault="002964B5" w:rsidP="00DA43E3">
            <w:pPr>
              <w:pStyle w:val="TableParagraph"/>
              <w:spacing w:before="2" w:line="276" w:lineRule="exact"/>
              <w:ind w:left="110" w:right="97"/>
              <w:jc w:val="both"/>
              <w:rPr>
                <w:sz w:val="24"/>
                <w:szCs w:val="24"/>
              </w:rPr>
            </w:pPr>
            <w:r w:rsidRPr="002964B5">
              <w:rPr>
                <w:sz w:val="24"/>
                <w:szCs w:val="24"/>
              </w:rPr>
              <w:t>Feedback Amplifiers – Properties of negative Feedback, impact of feedback on different parameters Basic Feedback Amplifier Topologies: Voltage Series, Voltage Shunt, Current Series, Current Shunt Oscillator – Basic Principles, Crystal Oscillator, Non-linear/ Pulse Oscillator</w:t>
            </w:r>
            <w:r w:rsidR="00DA43E3" w:rsidRPr="002964B5">
              <w:rPr>
                <w:sz w:val="24"/>
                <w:szCs w:val="24"/>
              </w:rPr>
              <w:t>.</w:t>
            </w:r>
          </w:p>
        </w:tc>
        <w:tc>
          <w:tcPr>
            <w:tcW w:w="1115" w:type="dxa"/>
          </w:tcPr>
          <w:p w14:paraId="0B6631DB" w14:textId="77777777" w:rsidR="00DA43E3" w:rsidRDefault="00DA43E3" w:rsidP="00DA43E3">
            <w:pPr>
              <w:pStyle w:val="TableParagraph"/>
              <w:spacing w:before="9"/>
              <w:rPr>
                <w:b/>
                <w:sz w:val="27"/>
              </w:rPr>
            </w:pPr>
          </w:p>
          <w:p w14:paraId="6A9350D5" w14:textId="77777777" w:rsidR="00DA43E3" w:rsidRDefault="00DA43E3" w:rsidP="00DA43E3">
            <w:pPr>
              <w:pStyle w:val="TableParagraph"/>
              <w:ind w:left="168" w:right="148"/>
              <w:jc w:val="center"/>
              <w:rPr>
                <w:b/>
                <w:sz w:val="28"/>
              </w:rPr>
            </w:pPr>
            <w:r>
              <w:rPr>
                <w:b/>
                <w:sz w:val="28"/>
              </w:rPr>
              <w:t>10</w:t>
            </w:r>
          </w:p>
        </w:tc>
      </w:tr>
      <w:tr w:rsidR="00DA43E3" w14:paraId="3CB754D6" w14:textId="77777777" w:rsidTr="00DA43E3">
        <w:trPr>
          <w:trHeight w:val="316"/>
        </w:trPr>
        <w:tc>
          <w:tcPr>
            <w:tcW w:w="1560" w:type="dxa"/>
          </w:tcPr>
          <w:p w14:paraId="4460FCB1" w14:textId="77777777" w:rsidR="00DA43E3" w:rsidRDefault="00DA43E3" w:rsidP="00DA43E3">
            <w:pPr>
              <w:pStyle w:val="TableParagraph"/>
              <w:rPr>
                <w:sz w:val="24"/>
              </w:rPr>
            </w:pPr>
          </w:p>
        </w:tc>
        <w:tc>
          <w:tcPr>
            <w:tcW w:w="7664" w:type="dxa"/>
          </w:tcPr>
          <w:p w14:paraId="57CADA88" w14:textId="77777777" w:rsidR="00DA43E3" w:rsidRDefault="00DA43E3" w:rsidP="00DA43E3">
            <w:pPr>
              <w:pStyle w:val="TableParagraph"/>
              <w:spacing w:line="296" w:lineRule="exact"/>
              <w:ind w:right="83"/>
              <w:jc w:val="right"/>
              <w:rPr>
                <w:b/>
                <w:sz w:val="28"/>
              </w:rPr>
            </w:pPr>
            <w:r>
              <w:rPr>
                <w:b/>
                <w:sz w:val="28"/>
              </w:rPr>
              <w:t>TOTAL</w:t>
            </w:r>
          </w:p>
        </w:tc>
        <w:tc>
          <w:tcPr>
            <w:tcW w:w="1115" w:type="dxa"/>
          </w:tcPr>
          <w:p w14:paraId="1C2E7125" w14:textId="77777777" w:rsidR="00DA43E3" w:rsidRDefault="00DA43E3" w:rsidP="00DA43E3">
            <w:pPr>
              <w:pStyle w:val="TableParagraph"/>
              <w:spacing w:line="296" w:lineRule="exact"/>
              <w:ind w:left="168" w:right="148"/>
              <w:jc w:val="center"/>
              <w:rPr>
                <w:b/>
                <w:sz w:val="28"/>
              </w:rPr>
            </w:pPr>
            <w:r>
              <w:rPr>
                <w:b/>
                <w:sz w:val="28"/>
              </w:rPr>
              <w:t>60</w:t>
            </w:r>
          </w:p>
        </w:tc>
      </w:tr>
    </w:tbl>
    <w:p w14:paraId="603E58A7" w14:textId="77777777" w:rsidR="00586805" w:rsidRDefault="00586805" w:rsidP="00911305">
      <w:pPr>
        <w:pStyle w:val="NoSpacing"/>
        <w:jc w:val="both"/>
      </w:pPr>
    </w:p>
    <w:p w14:paraId="52DBE060" w14:textId="77777777" w:rsidR="00586805" w:rsidRDefault="00586805" w:rsidP="00911305">
      <w:pPr>
        <w:pStyle w:val="NoSpacing"/>
        <w:jc w:val="both"/>
      </w:pPr>
    </w:p>
    <w:p w14:paraId="583B9751" w14:textId="77777777" w:rsidR="00586805" w:rsidRDefault="00586805" w:rsidP="00911305">
      <w:pPr>
        <w:pStyle w:val="NoSpacing"/>
        <w:jc w:val="both"/>
      </w:pPr>
    </w:p>
    <w:p w14:paraId="0128F378" w14:textId="77777777" w:rsidR="00586805" w:rsidRDefault="00586805" w:rsidP="00911305">
      <w:pPr>
        <w:pStyle w:val="NoSpacing"/>
        <w:jc w:val="both"/>
      </w:pPr>
    </w:p>
    <w:p w14:paraId="1B10EB6F" w14:textId="77777777" w:rsidR="00586805" w:rsidRDefault="00586805" w:rsidP="00911305">
      <w:pPr>
        <w:pStyle w:val="NoSpacing"/>
        <w:jc w:val="both"/>
      </w:pPr>
    </w:p>
    <w:p w14:paraId="7324B493" w14:textId="77777777" w:rsidR="00586805" w:rsidRDefault="00586805" w:rsidP="00911305">
      <w:pPr>
        <w:pStyle w:val="NoSpacing"/>
        <w:jc w:val="both"/>
      </w:pPr>
    </w:p>
    <w:p w14:paraId="62305A08" w14:textId="77777777" w:rsidR="00586805" w:rsidRDefault="00586805" w:rsidP="00911305">
      <w:pPr>
        <w:pStyle w:val="NoSpacing"/>
        <w:jc w:val="both"/>
      </w:pPr>
    </w:p>
    <w:p w14:paraId="73FAD96B" w14:textId="77777777" w:rsidR="00586805" w:rsidRDefault="00586805" w:rsidP="00911305">
      <w:pPr>
        <w:pStyle w:val="NoSpacing"/>
        <w:jc w:val="both"/>
      </w:pPr>
    </w:p>
    <w:p w14:paraId="7973C904" w14:textId="77777777" w:rsidR="00586805" w:rsidRDefault="00586805" w:rsidP="00911305">
      <w:pPr>
        <w:pStyle w:val="NoSpacing"/>
        <w:jc w:val="both"/>
      </w:pPr>
    </w:p>
    <w:p w14:paraId="69F39510" w14:textId="77777777" w:rsidR="00586805" w:rsidRDefault="00586805" w:rsidP="00911305">
      <w:pPr>
        <w:pStyle w:val="NoSpacing"/>
        <w:jc w:val="both"/>
      </w:pPr>
    </w:p>
    <w:p w14:paraId="40AA7555" w14:textId="77777777" w:rsidR="00425565" w:rsidRDefault="00425565" w:rsidP="006C1FB4">
      <w:pPr>
        <w:spacing w:before="67" w:after="5"/>
        <w:rPr>
          <w:b/>
          <w:color w:val="211F1F"/>
          <w:sz w:val="28"/>
        </w:rPr>
      </w:pPr>
    </w:p>
    <w:p w14:paraId="72336447" w14:textId="77777777" w:rsidR="008469F7" w:rsidRDefault="008469F7" w:rsidP="006C1FB4">
      <w:pPr>
        <w:spacing w:before="67" w:after="5"/>
        <w:rPr>
          <w:b/>
          <w:color w:val="211F1F"/>
          <w:sz w:val="28"/>
        </w:rPr>
      </w:pPr>
    </w:p>
    <w:p w14:paraId="666414A5" w14:textId="72B0582B" w:rsidR="006C1FB4" w:rsidRDefault="006C1FB4" w:rsidP="006C1FB4">
      <w:pPr>
        <w:spacing w:before="67" w:after="5"/>
        <w:rPr>
          <w:b/>
          <w:color w:val="211F1F"/>
          <w:sz w:val="28"/>
        </w:rPr>
      </w:pPr>
      <w:r>
        <w:rPr>
          <w:b/>
          <w:color w:val="211F1F"/>
          <w:sz w:val="28"/>
        </w:rPr>
        <w:t>References:</w:t>
      </w:r>
    </w:p>
    <w:p w14:paraId="2878E4D2" w14:textId="77777777" w:rsidR="006C1FB4" w:rsidRDefault="006C1FB4" w:rsidP="006C1FB4">
      <w:pPr>
        <w:spacing w:before="67" w:after="5"/>
        <w:rPr>
          <w:b/>
          <w:color w:val="211F1F"/>
          <w:sz w:val="28"/>
        </w:rPr>
      </w:pPr>
    </w:p>
    <w:tbl>
      <w:tblPr>
        <w:tblW w:w="10463" w:type="dxa"/>
        <w:tblInd w:w="-565" w:type="dxa"/>
        <w:tblBorders>
          <w:top w:val="single" w:sz="8" w:space="0" w:color="211F1F"/>
          <w:left w:val="single" w:sz="8" w:space="0" w:color="211F1F"/>
          <w:bottom w:val="single" w:sz="8" w:space="0" w:color="211F1F"/>
          <w:right w:val="single" w:sz="8" w:space="0" w:color="211F1F"/>
          <w:insideH w:val="single" w:sz="8" w:space="0" w:color="211F1F"/>
          <w:insideV w:val="single" w:sz="8" w:space="0" w:color="211F1F"/>
        </w:tblBorders>
        <w:tblLayout w:type="fixed"/>
        <w:tblCellMar>
          <w:left w:w="0" w:type="dxa"/>
          <w:right w:w="0" w:type="dxa"/>
        </w:tblCellMar>
        <w:tblLook w:val="01E0" w:firstRow="1" w:lastRow="1" w:firstColumn="1" w:lastColumn="1" w:noHBand="0" w:noVBand="0"/>
      </w:tblPr>
      <w:tblGrid>
        <w:gridCol w:w="881"/>
        <w:gridCol w:w="3204"/>
        <w:gridCol w:w="3117"/>
        <w:gridCol w:w="3261"/>
      </w:tblGrid>
      <w:tr w:rsidR="006C1FB4" w14:paraId="3B2412E2" w14:textId="77777777" w:rsidTr="006C1FB4">
        <w:trPr>
          <w:trHeight w:val="311"/>
        </w:trPr>
        <w:tc>
          <w:tcPr>
            <w:tcW w:w="881" w:type="dxa"/>
            <w:tcBorders>
              <w:right w:val="single" w:sz="4" w:space="0" w:color="211F1F"/>
            </w:tcBorders>
          </w:tcPr>
          <w:p w14:paraId="40EF0ED3" w14:textId="77777777" w:rsidR="006C1FB4" w:rsidRDefault="006C1FB4" w:rsidP="006C7711">
            <w:pPr>
              <w:pStyle w:val="TableParagraph"/>
              <w:spacing w:before="34" w:line="256" w:lineRule="exact"/>
              <w:ind w:right="262"/>
              <w:jc w:val="right"/>
              <w:rPr>
                <w:b/>
                <w:sz w:val="24"/>
              </w:rPr>
            </w:pPr>
            <w:r>
              <w:rPr>
                <w:b/>
                <w:color w:val="211F1F"/>
                <w:sz w:val="24"/>
              </w:rPr>
              <w:t>S.</w:t>
            </w:r>
            <w:r>
              <w:rPr>
                <w:b/>
                <w:color w:val="211F1F"/>
                <w:spacing w:val="-37"/>
                <w:sz w:val="24"/>
              </w:rPr>
              <w:t xml:space="preserve"> </w:t>
            </w:r>
            <w:r>
              <w:rPr>
                <w:b/>
                <w:color w:val="211F1F"/>
                <w:sz w:val="24"/>
              </w:rPr>
              <w:t>No.</w:t>
            </w:r>
          </w:p>
        </w:tc>
        <w:tc>
          <w:tcPr>
            <w:tcW w:w="3204" w:type="dxa"/>
            <w:tcBorders>
              <w:left w:val="single" w:sz="4" w:space="0" w:color="211F1F"/>
              <w:right w:val="single" w:sz="4" w:space="0" w:color="211F1F"/>
            </w:tcBorders>
          </w:tcPr>
          <w:p w14:paraId="2E1899E2" w14:textId="77777777" w:rsidR="006C1FB4" w:rsidRDefault="006C1FB4" w:rsidP="006C7711">
            <w:pPr>
              <w:pStyle w:val="TableParagraph"/>
              <w:spacing w:before="34" w:line="256" w:lineRule="exact"/>
              <w:ind w:left="105"/>
              <w:rPr>
                <w:b/>
                <w:sz w:val="24"/>
              </w:rPr>
            </w:pPr>
            <w:r>
              <w:rPr>
                <w:b/>
                <w:color w:val="211F1F"/>
                <w:sz w:val="24"/>
              </w:rPr>
              <w:t>Title of Book</w:t>
            </w:r>
          </w:p>
        </w:tc>
        <w:tc>
          <w:tcPr>
            <w:tcW w:w="3117" w:type="dxa"/>
            <w:tcBorders>
              <w:left w:val="single" w:sz="4" w:space="0" w:color="211F1F"/>
              <w:right w:val="single" w:sz="4" w:space="0" w:color="211F1F"/>
            </w:tcBorders>
          </w:tcPr>
          <w:p w14:paraId="00D435CB" w14:textId="77777777" w:rsidR="006C1FB4" w:rsidRDefault="006C1FB4" w:rsidP="006C7711">
            <w:pPr>
              <w:pStyle w:val="TableParagraph"/>
              <w:spacing w:before="34" w:line="256" w:lineRule="exact"/>
              <w:ind w:left="103"/>
              <w:rPr>
                <w:b/>
                <w:sz w:val="24"/>
              </w:rPr>
            </w:pPr>
            <w:r>
              <w:rPr>
                <w:b/>
                <w:color w:val="211F1F"/>
                <w:sz w:val="24"/>
              </w:rPr>
              <w:t>Author</w:t>
            </w:r>
          </w:p>
        </w:tc>
        <w:tc>
          <w:tcPr>
            <w:tcW w:w="3261" w:type="dxa"/>
            <w:tcBorders>
              <w:left w:val="single" w:sz="4" w:space="0" w:color="211F1F"/>
            </w:tcBorders>
          </w:tcPr>
          <w:p w14:paraId="6820532F" w14:textId="77777777" w:rsidR="006C1FB4" w:rsidRDefault="006C1FB4" w:rsidP="006C7711">
            <w:pPr>
              <w:pStyle w:val="TableParagraph"/>
              <w:spacing w:before="34" w:line="256" w:lineRule="exact"/>
              <w:ind w:left="107"/>
              <w:rPr>
                <w:b/>
                <w:sz w:val="24"/>
              </w:rPr>
            </w:pPr>
            <w:r>
              <w:rPr>
                <w:b/>
                <w:color w:val="211F1F"/>
                <w:sz w:val="24"/>
              </w:rPr>
              <w:t>Publication</w:t>
            </w:r>
          </w:p>
        </w:tc>
      </w:tr>
      <w:tr w:rsidR="00AC5DEE" w14:paraId="4B144448" w14:textId="77777777" w:rsidTr="006C1FB4">
        <w:trPr>
          <w:trHeight w:val="592"/>
        </w:trPr>
        <w:tc>
          <w:tcPr>
            <w:tcW w:w="881" w:type="dxa"/>
            <w:tcBorders>
              <w:right w:val="single" w:sz="4" w:space="0" w:color="211F1F"/>
            </w:tcBorders>
          </w:tcPr>
          <w:p w14:paraId="71F5411D" w14:textId="77777777" w:rsidR="00AC5DEE" w:rsidRDefault="00AC5DEE" w:rsidP="00AC5DEE">
            <w:pPr>
              <w:pStyle w:val="TableParagraph"/>
              <w:spacing w:before="13"/>
              <w:ind w:right="309"/>
              <w:jc w:val="right"/>
              <w:rPr>
                <w:sz w:val="24"/>
              </w:rPr>
            </w:pPr>
            <w:r>
              <w:rPr>
                <w:color w:val="211F1F"/>
                <w:sz w:val="24"/>
              </w:rPr>
              <w:t>1.</w:t>
            </w:r>
          </w:p>
        </w:tc>
        <w:tc>
          <w:tcPr>
            <w:tcW w:w="3204" w:type="dxa"/>
            <w:tcBorders>
              <w:left w:val="single" w:sz="4" w:space="0" w:color="211F1F"/>
              <w:right w:val="single" w:sz="4" w:space="0" w:color="211F1F"/>
            </w:tcBorders>
          </w:tcPr>
          <w:p w14:paraId="68CFEDA5" w14:textId="08824AC3" w:rsidR="00AC5DEE" w:rsidRDefault="00AC5DEE" w:rsidP="00AC5DEE">
            <w:pPr>
              <w:pStyle w:val="TableParagraph"/>
              <w:spacing w:before="32"/>
              <w:rPr>
                <w:sz w:val="24"/>
              </w:rPr>
            </w:pPr>
            <w:r>
              <w:rPr>
                <w:color w:val="201F1F"/>
              </w:rPr>
              <w:t xml:space="preserve">Analog Circuits </w:t>
            </w:r>
          </w:p>
        </w:tc>
        <w:tc>
          <w:tcPr>
            <w:tcW w:w="3117" w:type="dxa"/>
            <w:tcBorders>
              <w:left w:val="single" w:sz="4" w:space="0" w:color="211F1F"/>
              <w:right w:val="single" w:sz="4" w:space="0" w:color="211F1F"/>
            </w:tcBorders>
          </w:tcPr>
          <w:p w14:paraId="0BDCB361" w14:textId="44E86684" w:rsidR="00AC5DEE" w:rsidRDefault="00AC5DEE" w:rsidP="00AC5DEE">
            <w:pPr>
              <w:pStyle w:val="TableParagraph"/>
              <w:spacing w:before="32"/>
              <w:rPr>
                <w:sz w:val="24"/>
              </w:rPr>
            </w:pPr>
            <w:r>
              <w:rPr>
                <w:color w:val="201F1F"/>
              </w:rPr>
              <w:t xml:space="preserve">A.K. Maini </w:t>
            </w:r>
          </w:p>
        </w:tc>
        <w:tc>
          <w:tcPr>
            <w:tcW w:w="3261" w:type="dxa"/>
            <w:tcBorders>
              <w:left w:val="single" w:sz="4" w:space="0" w:color="211F1F"/>
            </w:tcBorders>
          </w:tcPr>
          <w:p w14:paraId="14532033" w14:textId="77777777" w:rsidR="00AC5DEE" w:rsidRDefault="00AC5DEE" w:rsidP="00AC5DEE">
            <w:pPr>
              <w:pStyle w:val="Default"/>
              <w:rPr>
                <w:color w:val="201F1F"/>
                <w:sz w:val="22"/>
                <w:szCs w:val="22"/>
              </w:rPr>
            </w:pPr>
            <w:r>
              <w:rPr>
                <w:color w:val="201F1F"/>
                <w:sz w:val="22"/>
                <w:szCs w:val="22"/>
              </w:rPr>
              <w:t xml:space="preserve">Khanna Publishing House </w:t>
            </w:r>
          </w:p>
          <w:p w14:paraId="2CDA3AF3" w14:textId="5406FB99" w:rsidR="00AC5DEE" w:rsidRDefault="00AC5DEE" w:rsidP="00AC5DEE">
            <w:pPr>
              <w:pStyle w:val="TableParagraph"/>
              <w:spacing w:before="26" w:line="280" w:lineRule="atLeast"/>
              <w:ind w:right="672"/>
              <w:rPr>
                <w:sz w:val="24"/>
              </w:rPr>
            </w:pPr>
            <w:r>
              <w:rPr>
                <w:color w:val="201F1F"/>
              </w:rPr>
              <w:t xml:space="preserve">Ed. 2018 (ISBN: 978-93-86173-584) </w:t>
            </w:r>
          </w:p>
        </w:tc>
      </w:tr>
      <w:tr w:rsidR="00AC5DEE" w14:paraId="3F13436B" w14:textId="77777777" w:rsidTr="006C1FB4">
        <w:trPr>
          <w:trHeight w:val="1143"/>
        </w:trPr>
        <w:tc>
          <w:tcPr>
            <w:tcW w:w="881" w:type="dxa"/>
            <w:tcBorders>
              <w:right w:val="single" w:sz="4" w:space="0" w:color="211F1F"/>
            </w:tcBorders>
          </w:tcPr>
          <w:p w14:paraId="638C6D59" w14:textId="77777777" w:rsidR="00AC5DEE" w:rsidRDefault="00AC5DEE" w:rsidP="00AC5DEE">
            <w:pPr>
              <w:pStyle w:val="TableParagraph"/>
              <w:spacing w:before="10"/>
              <w:ind w:right="309"/>
              <w:jc w:val="right"/>
              <w:rPr>
                <w:sz w:val="24"/>
              </w:rPr>
            </w:pPr>
            <w:r>
              <w:rPr>
                <w:color w:val="211F1F"/>
                <w:sz w:val="24"/>
              </w:rPr>
              <w:t>2.</w:t>
            </w:r>
          </w:p>
        </w:tc>
        <w:tc>
          <w:tcPr>
            <w:tcW w:w="3204" w:type="dxa"/>
            <w:tcBorders>
              <w:left w:val="single" w:sz="4" w:space="0" w:color="211F1F"/>
              <w:right w:val="single" w:sz="4" w:space="0" w:color="211F1F"/>
            </w:tcBorders>
          </w:tcPr>
          <w:p w14:paraId="1D4BDE74" w14:textId="1B84F070" w:rsidR="00AC5DEE" w:rsidRDefault="00AC5DEE" w:rsidP="00AC5DEE">
            <w:pPr>
              <w:pStyle w:val="TableParagraph"/>
              <w:spacing w:before="27" w:line="244" w:lineRule="auto"/>
              <w:ind w:right="16"/>
              <w:rPr>
                <w:sz w:val="24"/>
              </w:rPr>
            </w:pPr>
            <w:r>
              <w:rPr>
                <w:color w:val="201F1F"/>
              </w:rPr>
              <w:t>Electronic Devices and Circuits</w:t>
            </w:r>
          </w:p>
        </w:tc>
        <w:tc>
          <w:tcPr>
            <w:tcW w:w="3117" w:type="dxa"/>
            <w:tcBorders>
              <w:left w:val="single" w:sz="4" w:space="0" w:color="211F1F"/>
              <w:right w:val="single" w:sz="4" w:space="0" w:color="211F1F"/>
            </w:tcBorders>
          </w:tcPr>
          <w:p w14:paraId="35D0C35F" w14:textId="5608ADBC" w:rsidR="00AC5DEE" w:rsidRDefault="00AC5DEE" w:rsidP="00AC5DEE">
            <w:pPr>
              <w:pStyle w:val="Default"/>
              <w:rPr>
                <w:sz w:val="22"/>
                <w:szCs w:val="22"/>
              </w:rPr>
            </w:pPr>
            <w:r>
              <w:rPr>
                <w:color w:val="201F1F"/>
                <w:sz w:val="22"/>
                <w:szCs w:val="22"/>
              </w:rPr>
              <w:t>S. Saliva Hanan and</w:t>
            </w:r>
          </w:p>
          <w:p w14:paraId="02A1C9EF" w14:textId="25FDF637" w:rsidR="00AC5DEE" w:rsidRDefault="00AC5DEE" w:rsidP="00AC5DEE">
            <w:pPr>
              <w:pStyle w:val="TableParagraph"/>
              <w:spacing w:before="30"/>
              <w:rPr>
                <w:sz w:val="24"/>
              </w:rPr>
            </w:pPr>
            <w:r>
              <w:rPr>
                <w:color w:val="201F1F"/>
              </w:rPr>
              <w:t>N. Suresh Kumar</w:t>
            </w:r>
          </w:p>
        </w:tc>
        <w:tc>
          <w:tcPr>
            <w:tcW w:w="3261" w:type="dxa"/>
            <w:tcBorders>
              <w:left w:val="single" w:sz="4" w:space="0" w:color="211F1F"/>
            </w:tcBorders>
          </w:tcPr>
          <w:p w14:paraId="31D378C3" w14:textId="1ADB6B8F" w:rsidR="00AC5DEE" w:rsidRDefault="00AC5DEE" w:rsidP="00AC5DEE">
            <w:pPr>
              <w:pStyle w:val="Default"/>
              <w:rPr>
                <w:color w:val="201F1F"/>
                <w:sz w:val="22"/>
                <w:szCs w:val="22"/>
              </w:rPr>
            </w:pPr>
            <w:r>
              <w:rPr>
                <w:color w:val="201F1F"/>
                <w:sz w:val="22"/>
                <w:szCs w:val="22"/>
              </w:rPr>
              <w:t>McGraw Hill Education; Fourth edition (1 July 2017)</w:t>
            </w:r>
          </w:p>
          <w:p w14:paraId="25BF830D" w14:textId="6EB9FCAD" w:rsidR="00AC5DEE" w:rsidRDefault="00AC5DEE" w:rsidP="00AC5DEE">
            <w:pPr>
              <w:pStyle w:val="TableParagraph"/>
              <w:spacing w:before="3" w:line="280" w:lineRule="atLeast"/>
              <w:ind w:right="859"/>
              <w:rPr>
                <w:sz w:val="24"/>
              </w:rPr>
            </w:pPr>
            <w:r>
              <w:rPr>
                <w:color w:val="201F1F"/>
              </w:rPr>
              <w:t>ISBN: 978-9339219505</w:t>
            </w:r>
          </w:p>
        </w:tc>
      </w:tr>
      <w:tr w:rsidR="00AC5DEE" w14:paraId="3BED3750" w14:textId="77777777" w:rsidTr="006C1FB4">
        <w:trPr>
          <w:trHeight w:val="1133"/>
        </w:trPr>
        <w:tc>
          <w:tcPr>
            <w:tcW w:w="881" w:type="dxa"/>
            <w:tcBorders>
              <w:right w:val="single" w:sz="4" w:space="0" w:color="211F1F"/>
            </w:tcBorders>
          </w:tcPr>
          <w:p w14:paraId="610E3477" w14:textId="77777777" w:rsidR="00AC5DEE" w:rsidRDefault="00AC5DEE" w:rsidP="00AC5DEE">
            <w:pPr>
              <w:pStyle w:val="TableParagraph"/>
              <w:spacing w:before="9"/>
              <w:ind w:right="309"/>
              <w:jc w:val="right"/>
              <w:rPr>
                <w:sz w:val="24"/>
              </w:rPr>
            </w:pPr>
            <w:r>
              <w:rPr>
                <w:color w:val="211F1F"/>
                <w:sz w:val="24"/>
              </w:rPr>
              <w:t>3.</w:t>
            </w:r>
          </w:p>
        </w:tc>
        <w:tc>
          <w:tcPr>
            <w:tcW w:w="3204" w:type="dxa"/>
            <w:tcBorders>
              <w:left w:val="single" w:sz="4" w:space="0" w:color="211F1F"/>
              <w:right w:val="single" w:sz="4" w:space="0" w:color="211F1F"/>
            </w:tcBorders>
          </w:tcPr>
          <w:p w14:paraId="2CD63D63" w14:textId="77777777" w:rsidR="00AC5DEE" w:rsidRDefault="00AC5DEE" w:rsidP="00AC5DEE">
            <w:pPr>
              <w:pStyle w:val="Default"/>
            </w:pPr>
            <w:r>
              <w:rPr>
                <w:color w:val="201F1F"/>
                <w:sz w:val="22"/>
                <w:szCs w:val="22"/>
              </w:rPr>
              <w:t xml:space="preserve">Electronics Devices and circuit theory </w:t>
            </w:r>
          </w:p>
          <w:p w14:paraId="78FF95D7" w14:textId="35C99E37" w:rsidR="00AC5DEE" w:rsidRDefault="00AC5DEE" w:rsidP="00AC5DEE">
            <w:pPr>
              <w:pStyle w:val="TableParagraph"/>
              <w:spacing w:before="26"/>
              <w:ind w:left="105"/>
              <w:rPr>
                <w:sz w:val="24"/>
              </w:rPr>
            </w:pPr>
          </w:p>
        </w:tc>
        <w:tc>
          <w:tcPr>
            <w:tcW w:w="3117" w:type="dxa"/>
            <w:tcBorders>
              <w:left w:val="single" w:sz="4" w:space="0" w:color="211F1F"/>
              <w:right w:val="single" w:sz="4" w:space="0" w:color="211F1F"/>
            </w:tcBorders>
          </w:tcPr>
          <w:p w14:paraId="41F01475" w14:textId="77777777" w:rsidR="00AC5DEE" w:rsidRDefault="00AC5DEE" w:rsidP="00AC5DEE">
            <w:pPr>
              <w:pStyle w:val="Default"/>
            </w:pPr>
            <w:proofErr w:type="spellStart"/>
            <w:r>
              <w:rPr>
                <w:color w:val="201F1F"/>
                <w:sz w:val="22"/>
                <w:szCs w:val="22"/>
              </w:rPr>
              <w:t>Boylested</w:t>
            </w:r>
            <w:proofErr w:type="spellEnd"/>
            <w:r>
              <w:rPr>
                <w:color w:val="201F1F"/>
                <w:sz w:val="22"/>
                <w:szCs w:val="22"/>
              </w:rPr>
              <w:t xml:space="preserve"> &amp; Nash- Elsy </w:t>
            </w:r>
          </w:p>
          <w:p w14:paraId="0024466E" w14:textId="22BFDE8D" w:rsidR="00AC5DEE" w:rsidRDefault="00AC5DEE" w:rsidP="00AC5DEE">
            <w:pPr>
              <w:pStyle w:val="TableParagraph"/>
              <w:spacing w:before="29"/>
              <w:ind w:left="103"/>
              <w:rPr>
                <w:sz w:val="24"/>
              </w:rPr>
            </w:pPr>
          </w:p>
        </w:tc>
        <w:tc>
          <w:tcPr>
            <w:tcW w:w="3261" w:type="dxa"/>
            <w:tcBorders>
              <w:left w:val="single" w:sz="4" w:space="0" w:color="211F1F"/>
            </w:tcBorders>
          </w:tcPr>
          <w:p w14:paraId="346D576D" w14:textId="77777777" w:rsidR="00AC5DEE" w:rsidRDefault="00AC5DEE" w:rsidP="00AC5DEE">
            <w:pPr>
              <w:pStyle w:val="Default"/>
              <w:rPr>
                <w:color w:val="201F1F"/>
                <w:sz w:val="22"/>
                <w:szCs w:val="22"/>
              </w:rPr>
            </w:pPr>
            <w:r>
              <w:rPr>
                <w:color w:val="201F1F"/>
                <w:sz w:val="22"/>
                <w:szCs w:val="22"/>
              </w:rPr>
              <w:t xml:space="preserve">Pearson Education India; 11 edition (2015) </w:t>
            </w:r>
          </w:p>
          <w:p w14:paraId="67F1A253" w14:textId="127042C6" w:rsidR="00AC5DEE" w:rsidRDefault="00AC5DEE" w:rsidP="00AC5DEE">
            <w:pPr>
              <w:pStyle w:val="TableParagraph"/>
              <w:spacing w:before="3" w:line="270" w:lineRule="atLeast"/>
              <w:rPr>
                <w:sz w:val="24"/>
              </w:rPr>
            </w:pPr>
            <w:r>
              <w:rPr>
                <w:color w:val="201F1F"/>
              </w:rPr>
              <w:t xml:space="preserve">ISBN: 978-9332542600 </w:t>
            </w:r>
          </w:p>
        </w:tc>
      </w:tr>
      <w:tr w:rsidR="006E3C9B" w14:paraId="0E90A2CB" w14:textId="77777777" w:rsidTr="006C1FB4">
        <w:trPr>
          <w:trHeight w:val="873"/>
        </w:trPr>
        <w:tc>
          <w:tcPr>
            <w:tcW w:w="881" w:type="dxa"/>
            <w:tcBorders>
              <w:right w:val="single" w:sz="4" w:space="0" w:color="211F1F"/>
            </w:tcBorders>
          </w:tcPr>
          <w:p w14:paraId="166FDB92" w14:textId="77777777" w:rsidR="006E3C9B" w:rsidRDefault="006E3C9B" w:rsidP="006E3C9B">
            <w:pPr>
              <w:pStyle w:val="TableParagraph"/>
              <w:spacing w:before="13"/>
              <w:ind w:right="309"/>
              <w:jc w:val="right"/>
              <w:rPr>
                <w:sz w:val="24"/>
              </w:rPr>
            </w:pPr>
            <w:r>
              <w:rPr>
                <w:color w:val="211F1F"/>
                <w:sz w:val="24"/>
              </w:rPr>
              <w:t>4.</w:t>
            </w:r>
          </w:p>
        </w:tc>
        <w:tc>
          <w:tcPr>
            <w:tcW w:w="3204" w:type="dxa"/>
            <w:tcBorders>
              <w:left w:val="single" w:sz="4" w:space="0" w:color="211F1F"/>
              <w:right w:val="single" w:sz="4" w:space="0" w:color="211F1F"/>
            </w:tcBorders>
          </w:tcPr>
          <w:p w14:paraId="5C472BE8" w14:textId="202B44CD" w:rsidR="006E3C9B" w:rsidRDefault="006E3C9B" w:rsidP="006E3C9B">
            <w:pPr>
              <w:pStyle w:val="TableParagraph"/>
              <w:spacing w:before="32"/>
              <w:rPr>
                <w:sz w:val="24"/>
              </w:rPr>
            </w:pPr>
            <w:r>
              <w:rPr>
                <w:color w:val="201F1F"/>
              </w:rPr>
              <w:t xml:space="preserve">Electronic Principles </w:t>
            </w:r>
          </w:p>
        </w:tc>
        <w:tc>
          <w:tcPr>
            <w:tcW w:w="3117" w:type="dxa"/>
            <w:tcBorders>
              <w:left w:val="single" w:sz="4" w:space="0" w:color="211F1F"/>
              <w:right w:val="single" w:sz="4" w:space="0" w:color="211F1F"/>
            </w:tcBorders>
          </w:tcPr>
          <w:p w14:paraId="316C4224" w14:textId="5E6C77C3" w:rsidR="006E3C9B" w:rsidRDefault="006E3C9B" w:rsidP="006E3C9B">
            <w:pPr>
              <w:pStyle w:val="TableParagraph"/>
              <w:spacing w:before="32"/>
              <w:rPr>
                <w:sz w:val="24"/>
              </w:rPr>
            </w:pPr>
            <w:r>
              <w:rPr>
                <w:color w:val="201F1F"/>
              </w:rPr>
              <w:t xml:space="preserve">Albert Melvino &amp; David Bates </w:t>
            </w:r>
          </w:p>
        </w:tc>
        <w:tc>
          <w:tcPr>
            <w:tcW w:w="3261" w:type="dxa"/>
            <w:tcBorders>
              <w:left w:val="single" w:sz="4" w:space="0" w:color="211F1F"/>
            </w:tcBorders>
          </w:tcPr>
          <w:p w14:paraId="1E7F23E4" w14:textId="3AA6A0C9" w:rsidR="006E3C9B" w:rsidRDefault="006E3C9B" w:rsidP="006E3C9B">
            <w:pPr>
              <w:pStyle w:val="TableParagraph"/>
              <w:spacing w:line="260" w:lineRule="exact"/>
              <w:rPr>
                <w:sz w:val="24"/>
              </w:rPr>
            </w:pPr>
            <w:r>
              <w:rPr>
                <w:color w:val="201F1F"/>
              </w:rPr>
              <w:t xml:space="preserve">Tata McGraw Hill Publication 2010 ISBN: 978-0070634244 </w:t>
            </w:r>
          </w:p>
        </w:tc>
      </w:tr>
      <w:tr w:rsidR="006E3C9B" w14:paraId="37C68160" w14:textId="77777777" w:rsidTr="006C1FB4">
        <w:trPr>
          <w:trHeight w:val="618"/>
        </w:trPr>
        <w:tc>
          <w:tcPr>
            <w:tcW w:w="881" w:type="dxa"/>
            <w:tcBorders>
              <w:right w:val="single" w:sz="4" w:space="0" w:color="211F1F"/>
            </w:tcBorders>
          </w:tcPr>
          <w:p w14:paraId="5DC20BBA" w14:textId="77777777" w:rsidR="006E3C9B" w:rsidRDefault="006E3C9B" w:rsidP="006E3C9B">
            <w:pPr>
              <w:pStyle w:val="TableParagraph"/>
              <w:spacing w:before="13"/>
              <w:ind w:right="309"/>
              <w:jc w:val="right"/>
              <w:rPr>
                <w:sz w:val="24"/>
              </w:rPr>
            </w:pPr>
            <w:r>
              <w:rPr>
                <w:color w:val="211F1F"/>
                <w:sz w:val="24"/>
              </w:rPr>
              <w:t>5.</w:t>
            </w:r>
          </w:p>
        </w:tc>
        <w:tc>
          <w:tcPr>
            <w:tcW w:w="3204" w:type="dxa"/>
            <w:tcBorders>
              <w:left w:val="single" w:sz="4" w:space="0" w:color="211F1F"/>
              <w:right w:val="single" w:sz="4" w:space="0" w:color="211F1F"/>
            </w:tcBorders>
          </w:tcPr>
          <w:p w14:paraId="7848D16F" w14:textId="1C3B0E36" w:rsidR="006E3C9B" w:rsidRDefault="006E3C9B" w:rsidP="006E3C9B">
            <w:pPr>
              <w:pStyle w:val="TableParagraph"/>
              <w:spacing w:before="32"/>
              <w:rPr>
                <w:sz w:val="24"/>
              </w:rPr>
            </w:pPr>
            <w:r>
              <w:rPr>
                <w:color w:val="201F1F"/>
              </w:rPr>
              <w:t xml:space="preserve">Electronics Devices &amp; Circuits </w:t>
            </w:r>
          </w:p>
        </w:tc>
        <w:tc>
          <w:tcPr>
            <w:tcW w:w="3117" w:type="dxa"/>
            <w:tcBorders>
              <w:left w:val="single" w:sz="4" w:space="0" w:color="211F1F"/>
              <w:right w:val="single" w:sz="4" w:space="0" w:color="211F1F"/>
            </w:tcBorders>
          </w:tcPr>
          <w:p w14:paraId="1C977AA0" w14:textId="3F9EF9EF" w:rsidR="006E3C9B" w:rsidRDefault="006E3C9B" w:rsidP="006E3C9B">
            <w:pPr>
              <w:pStyle w:val="TableParagraph"/>
              <w:spacing w:before="32"/>
              <w:rPr>
                <w:sz w:val="24"/>
              </w:rPr>
            </w:pPr>
            <w:r>
              <w:rPr>
                <w:color w:val="201F1F"/>
              </w:rPr>
              <w:t xml:space="preserve">Jacob Millman </w:t>
            </w:r>
          </w:p>
        </w:tc>
        <w:tc>
          <w:tcPr>
            <w:tcW w:w="3261" w:type="dxa"/>
            <w:tcBorders>
              <w:left w:val="single" w:sz="4" w:space="0" w:color="211F1F"/>
            </w:tcBorders>
          </w:tcPr>
          <w:p w14:paraId="4BA15662" w14:textId="77777777" w:rsidR="006E3C9B" w:rsidRDefault="006E3C9B" w:rsidP="006E3C9B">
            <w:pPr>
              <w:pStyle w:val="Default"/>
              <w:rPr>
                <w:color w:val="201F1F"/>
                <w:sz w:val="22"/>
                <w:szCs w:val="22"/>
              </w:rPr>
            </w:pPr>
            <w:r>
              <w:rPr>
                <w:color w:val="201F1F"/>
                <w:sz w:val="22"/>
                <w:szCs w:val="22"/>
              </w:rPr>
              <w:t xml:space="preserve">McGraw Hill Education; 4 edition (2015) </w:t>
            </w:r>
          </w:p>
          <w:p w14:paraId="7A4803CB" w14:textId="077BC0B3" w:rsidR="006E3C9B" w:rsidRDefault="006E3C9B" w:rsidP="006E3C9B">
            <w:pPr>
              <w:pStyle w:val="TableParagraph"/>
              <w:spacing w:before="18" w:line="290" w:lineRule="atLeast"/>
              <w:ind w:right="305"/>
              <w:rPr>
                <w:sz w:val="24"/>
              </w:rPr>
            </w:pPr>
            <w:r>
              <w:rPr>
                <w:color w:val="201F1F"/>
              </w:rPr>
              <w:t xml:space="preserve">ISBN: 978-9339219543 </w:t>
            </w:r>
          </w:p>
        </w:tc>
      </w:tr>
    </w:tbl>
    <w:p w14:paraId="71E45FF8" w14:textId="77777777" w:rsidR="006C1FB4" w:rsidRDefault="006C1FB4" w:rsidP="006C1FB4">
      <w:pPr>
        <w:spacing w:before="67" w:after="5"/>
        <w:rPr>
          <w:b/>
          <w:sz w:val="28"/>
        </w:rPr>
      </w:pPr>
    </w:p>
    <w:p w14:paraId="61429FBB" w14:textId="77777777" w:rsidR="006C1FB4" w:rsidRPr="006C1FB4" w:rsidRDefault="006C1FB4" w:rsidP="006C1FB4">
      <w:pPr>
        <w:jc w:val="both"/>
        <w:rPr>
          <w:rFonts w:ascii="Times New Roman" w:hAnsi="Times New Roman" w:cs="Times New Roman"/>
          <w:b/>
          <w:sz w:val="24"/>
          <w:szCs w:val="24"/>
        </w:rPr>
      </w:pPr>
      <w:r w:rsidRPr="006C1FB4">
        <w:rPr>
          <w:rFonts w:ascii="Times New Roman" w:hAnsi="Times New Roman" w:cs="Times New Roman"/>
          <w:b/>
          <w:sz w:val="24"/>
          <w:szCs w:val="24"/>
        </w:rPr>
        <w:t>Course outcomes:</w:t>
      </w:r>
    </w:p>
    <w:p w14:paraId="2B221FD1" w14:textId="2517159D" w:rsidR="00A36211" w:rsidRDefault="006C1FB4" w:rsidP="00A36211">
      <w:pPr>
        <w:pStyle w:val="BodyText"/>
        <w:spacing w:before="6" w:line="360" w:lineRule="auto"/>
        <w:ind w:right="1115"/>
        <w:jc w:val="both"/>
      </w:pPr>
      <w:r w:rsidRPr="006C1FB4">
        <w:t xml:space="preserve">The theory, practical experiences and relevant soft skills associated with this course are to be taught and implemented, so that the student demonstrates the following </w:t>
      </w:r>
      <w:r w:rsidR="00485BEB" w:rsidRPr="006C1FB4">
        <w:t>industry-oriented</w:t>
      </w:r>
      <w:r w:rsidRPr="006C1FB4">
        <w:t xml:space="preserve"> COs associated with the </w:t>
      </w:r>
      <w:r w:rsidR="00485BEB" w:rsidRPr="006C1FB4">
        <w:t>above-mentioned</w:t>
      </w:r>
      <w:r w:rsidRPr="006C1FB4">
        <w:t xml:space="preserve"> objective:</w:t>
      </w:r>
    </w:p>
    <w:p w14:paraId="572B51B1" w14:textId="77777777" w:rsidR="00A36211" w:rsidRDefault="00A36211" w:rsidP="00A36211">
      <w:pPr>
        <w:pStyle w:val="Default"/>
        <w:spacing w:after="131"/>
        <w:ind w:left="360"/>
        <w:rPr>
          <w:sz w:val="23"/>
          <w:szCs w:val="23"/>
        </w:rPr>
      </w:pPr>
      <w:r>
        <w:rPr>
          <w:sz w:val="23"/>
          <w:szCs w:val="23"/>
        </w:rPr>
        <w:t xml:space="preserve">1. Understand the working principle of PN junction diode and rectifiers. </w:t>
      </w:r>
    </w:p>
    <w:p w14:paraId="33E9D90E" w14:textId="77777777" w:rsidR="00A36211" w:rsidRDefault="00A36211" w:rsidP="00A36211">
      <w:pPr>
        <w:pStyle w:val="Default"/>
        <w:spacing w:after="131"/>
        <w:ind w:left="360"/>
        <w:rPr>
          <w:sz w:val="23"/>
          <w:szCs w:val="23"/>
        </w:rPr>
      </w:pPr>
      <w:r>
        <w:rPr>
          <w:sz w:val="23"/>
          <w:szCs w:val="23"/>
        </w:rPr>
        <w:t xml:space="preserve">2. Use transistor as low power amplifier. </w:t>
      </w:r>
    </w:p>
    <w:p w14:paraId="2D38BB30" w14:textId="77777777" w:rsidR="00A36211" w:rsidRDefault="00A36211" w:rsidP="00A36211">
      <w:pPr>
        <w:pStyle w:val="Default"/>
        <w:spacing w:after="131"/>
        <w:ind w:left="360"/>
        <w:rPr>
          <w:sz w:val="23"/>
          <w:szCs w:val="23"/>
        </w:rPr>
      </w:pPr>
      <w:r>
        <w:rPr>
          <w:sz w:val="23"/>
          <w:szCs w:val="23"/>
        </w:rPr>
        <w:t xml:space="preserve">3. Use MOSFET as switch and high-power applications. </w:t>
      </w:r>
    </w:p>
    <w:p w14:paraId="7471F6C1" w14:textId="77777777" w:rsidR="00A36211" w:rsidRDefault="00A36211" w:rsidP="00A36211">
      <w:pPr>
        <w:pStyle w:val="Default"/>
        <w:spacing w:after="131"/>
        <w:ind w:left="360"/>
        <w:rPr>
          <w:sz w:val="28"/>
          <w:szCs w:val="28"/>
        </w:rPr>
      </w:pPr>
      <w:r>
        <w:rPr>
          <w:sz w:val="23"/>
          <w:szCs w:val="23"/>
        </w:rPr>
        <w:t>4. Understand the working principle and characteristics of SCR, DIAC and TRIAC</w:t>
      </w:r>
      <w:r>
        <w:rPr>
          <w:sz w:val="28"/>
          <w:szCs w:val="28"/>
        </w:rPr>
        <w:t xml:space="preserve">. </w:t>
      </w:r>
    </w:p>
    <w:p w14:paraId="73FC247C" w14:textId="2B10A162" w:rsidR="00A36211" w:rsidRDefault="00A36211" w:rsidP="00A36211">
      <w:pPr>
        <w:pStyle w:val="Default"/>
        <w:spacing w:line="360" w:lineRule="auto"/>
        <w:ind w:left="360"/>
        <w:rPr>
          <w:sz w:val="23"/>
          <w:szCs w:val="23"/>
        </w:rPr>
      </w:pPr>
      <w:r>
        <w:rPr>
          <w:sz w:val="23"/>
          <w:szCs w:val="23"/>
        </w:rPr>
        <w:t xml:space="preserve">5. Use BJT as feedback amplifier and waveform generator. </w:t>
      </w:r>
    </w:p>
    <w:p w14:paraId="5AFEEACF" w14:textId="74DF064C" w:rsidR="00A36211" w:rsidRDefault="00A36211" w:rsidP="00A36211">
      <w:pPr>
        <w:pStyle w:val="Default"/>
        <w:rPr>
          <w:sz w:val="22"/>
          <w:szCs w:val="22"/>
        </w:rPr>
      </w:pPr>
      <w:r>
        <w:rPr>
          <w:sz w:val="22"/>
          <w:szCs w:val="22"/>
        </w:rPr>
        <w:t xml:space="preserve">       6. Electronic Devices and Circuits </w:t>
      </w:r>
    </w:p>
    <w:p w14:paraId="1DF715DF" w14:textId="77777777" w:rsidR="006C1FB4" w:rsidRDefault="006C1FB4" w:rsidP="00A36211">
      <w:pPr>
        <w:pStyle w:val="BodyText"/>
      </w:pPr>
    </w:p>
    <w:p w14:paraId="2B0EC1BD" w14:textId="77777777" w:rsidR="006C1FB4" w:rsidRPr="006C1FB4" w:rsidRDefault="006C1FB4" w:rsidP="006C1FB4">
      <w:pPr>
        <w:pStyle w:val="BodyText"/>
        <w:spacing w:before="6" w:line="360" w:lineRule="auto"/>
        <w:ind w:left="720" w:right="1115"/>
        <w:jc w:val="both"/>
      </w:pPr>
      <w:r>
        <w:t xml:space="preserve">                                               ***************</w:t>
      </w:r>
    </w:p>
    <w:p w14:paraId="702B2C33" w14:textId="77777777" w:rsidR="00586805" w:rsidRDefault="00586805" w:rsidP="00911305">
      <w:pPr>
        <w:pStyle w:val="NoSpacing"/>
        <w:jc w:val="both"/>
      </w:pPr>
    </w:p>
    <w:p w14:paraId="434B97BD" w14:textId="77777777" w:rsidR="00586805" w:rsidRDefault="00586805" w:rsidP="00911305">
      <w:pPr>
        <w:pStyle w:val="NoSpacing"/>
        <w:jc w:val="both"/>
      </w:pPr>
    </w:p>
    <w:p w14:paraId="46090733" w14:textId="77777777" w:rsidR="00586805" w:rsidRDefault="00586805" w:rsidP="00911305">
      <w:pPr>
        <w:pStyle w:val="NoSpacing"/>
        <w:jc w:val="both"/>
      </w:pPr>
    </w:p>
    <w:p w14:paraId="63660BB0" w14:textId="77777777" w:rsidR="00586805" w:rsidRDefault="00586805" w:rsidP="00911305">
      <w:pPr>
        <w:pStyle w:val="NoSpacing"/>
        <w:jc w:val="both"/>
      </w:pPr>
    </w:p>
    <w:p w14:paraId="5CDB48CF" w14:textId="77777777" w:rsidR="00586805" w:rsidRDefault="00586805" w:rsidP="00911305">
      <w:pPr>
        <w:pStyle w:val="NoSpacing"/>
        <w:jc w:val="both"/>
      </w:pPr>
    </w:p>
    <w:p w14:paraId="6385204A" w14:textId="77777777" w:rsidR="00586805" w:rsidRDefault="00586805" w:rsidP="00911305">
      <w:pPr>
        <w:pStyle w:val="NoSpacing"/>
        <w:jc w:val="both"/>
      </w:pPr>
    </w:p>
    <w:p w14:paraId="053490BA" w14:textId="77777777" w:rsidR="00586805" w:rsidRDefault="00586805" w:rsidP="00911305">
      <w:pPr>
        <w:pStyle w:val="NoSpacing"/>
        <w:jc w:val="both"/>
      </w:pPr>
    </w:p>
    <w:p w14:paraId="4CA0DAE1" w14:textId="77777777" w:rsidR="00586805" w:rsidRDefault="00586805" w:rsidP="00911305">
      <w:pPr>
        <w:pStyle w:val="NoSpacing"/>
        <w:jc w:val="both"/>
      </w:pPr>
    </w:p>
    <w:p w14:paraId="51F9C321" w14:textId="77777777" w:rsidR="00586805" w:rsidRDefault="00586805" w:rsidP="00911305">
      <w:pPr>
        <w:pStyle w:val="NoSpacing"/>
        <w:jc w:val="both"/>
      </w:pPr>
    </w:p>
    <w:p w14:paraId="75BF9736" w14:textId="77777777" w:rsidR="00586805" w:rsidRDefault="00586805" w:rsidP="00911305">
      <w:pPr>
        <w:pStyle w:val="NoSpacing"/>
        <w:jc w:val="both"/>
      </w:pPr>
    </w:p>
    <w:p w14:paraId="5218E4BB" w14:textId="77777777" w:rsidR="00586805" w:rsidRDefault="00586805" w:rsidP="00911305">
      <w:pPr>
        <w:pStyle w:val="NoSpacing"/>
        <w:jc w:val="both"/>
      </w:pPr>
    </w:p>
    <w:p w14:paraId="200BCC5A" w14:textId="77777777" w:rsidR="00586805" w:rsidRDefault="00586805" w:rsidP="00911305">
      <w:pPr>
        <w:pStyle w:val="NoSpacing"/>
        <w:jc w:val="both"/>
      </w:pPr>
    </w:p>
    <w:p w14:paraId="7FAB5A2E" w14:textId="505732D0" w:rsidR="0047503A" w:rsidRDefault="00EC6DB7" w:rsidP="00911305">
      <w:pPr>
        <w:pStyle w:val="NoSpacing"/>
        <w:jc w:val="both"/>
        <w:rPr>
          <w:sz w:val="28"/>
        </w:rPr>
      </w:pPr>
      <w:r>
        <w:rPr>
          <w:sz w:val="28"/>
        </w:rPr>
        <w:t xml:space="preserve">          </w:t>
      </w:r>
    </w:p>
    <w:p w14:paraId="6BAF8D78" w14:textId="77777777" w:rsidR="0047503A" w:rsidRDefault="0047503A" w:rsidP="00911305">
      <w:pPr>
        <w:pStyle w:val="NoSpacing"/>
        <w:jc w:val="both"/>
        <w:rPr>
          <w:sz w:val="28"/>
        </w:rPr>
      </w:pPr>
    </w:p>
    <w:p w14:paraId="4819CE62" w14:textId="4C6DDF75" w:rsidR="00EC6DB7" w:rsidRPr="00E34254" w:rsidRDefault="00EC6DB7" w:rsidP="00404A22">
      <w:pPr>
        <w:pStyle w:val="NoSpacing"/>
        <w:jc w:val="center"/>
        <w:rPr>
          <w:b/>
          <w:sz w:val="28"/>
        </w:rPr>
      </w:pPr>
      <w:r w:rsidRPr="00E34254">
        <w:rPr>
          <w:b/>
          <w:sz w:val="28"/>
        </w:rPr>
        <w:t>TIME TABLE</w:t>
      </w:r>
    </w:p>
    <w:p w14:paraId="210F6357" w14:textId="462C337E" w:rsidR="00EC6DB7" w:rsidRDefault="0078339F" w:rsidP="00EC6DB7">
      <w:pPr>
        <w:pStyle w:val="NoSpacing"/>
        <w:jc w:val="center"/>
        <w:rPr>
          <w:sz w:val="28"/>
        </w:rPr>
      </w:pPr>
      <w:r w:rsidRPr="00E34254">
        <w:rPr>
          <w:b/>
          <w:sz w:val="28"/>
        </w:rPr>
        <w:t>FACULTY: -</w:t>
      </w:r>
      <w:r w:rsidRPr="00E34254">
        <w:rPr>
          <w:sz w:val="28"/>
        </w:rPr>
        <w:t xml:space="preserve"> </w:t>
      </w:r>
      <w:r>
        <w:rPr>
          <w:sz w:val="28"/>
        </w:rPr>
        <w:t xml:space="preserve">Prof. </w:t>
      </w:r>
      <w:r w:rsidR="006C1FB4">
        <w:rPr>
          <w:sz w:val="28"/>
        </w:rPr>
        <w:t>Saurav Kumar</w:t>
      </w:r>
      <w:r w:rsidR="00425565">
        <w:rPr>
          <w:sz w:val="28"/>
        </w:rPr>
        <w:t xml:space="preserve"> </w:t>
      </w:r>
      <w:r w:rsidR="00EC6DB7" w:rsidRPr="00E34254">
        <w:rPr>
          <w:sz w:val="28"/>
        </w:rPr>
        <w:t>(</w:t>
      </w:r>
      <w:r w:rsidR="006C1FB4">
        <w:rPr>
          <w:sz w:val="28"/>
        </w:rPr>
        <w:t>Electronics</w:t>
      </w:r>
      <w:r w:rsidR="00EC6DB7" w:rsidRPr="00E34254">
        <w:rPr>
          <w:sz w:val="28"/>
        </w:rPr>
        <w:t xml:space="preserve"> Engineering Department)</w:t>
      </w:r>
    </w:p>
    <w:p w14:paraId="6662BCFF" w14:textId="77777777" w:rsidR="00E34254" w:rsidRDefault="00E34254" w:rsidP="00EC6DB7">
      <w:pPr>
        <w:pStyle w:val="NoSpacing"/>
        <w:jc w:val="center"/>
        <w:rPr>
          <w:sz w:val="28"/>
        </w:rPr>
      </w:pPr>
    </w:p>
    <w:p w14:paraId="74F96BE8" w14:textId="77777777" w:rsidR="001636BD" w:rsidRDefault="001636BD" w:rsidP="00EC6DB7">
      <w:pPr>
        <w:pStyle w:val="NoSpacing"/>
        <w:jc w:val="center"/>
        <w:rPr>
          <w:sz w:val="28"/>
        </w:rPr>
      </w:pPr>
    </w:p>
    <w:p w14:paraId="1FADAB5A" w14:textId="77777777" w:rsidR="001636BD" w:rsidRDefault="001636BD" w:rsidP="00EC6DB7">
      <w:pPr>
        <w:pStyle w:val="NoSpacing"/>
        <w:jc w:val="center"/>
        <w:rPr>
          <w:sz w:val="28"/>
        </w:rPr>
      </w:pPr>
    </w:p>
    <w:p w14:paraId="64937023" w14:textId="77777777" w:rsidR="001636BD" w:rsidRDefault="001636BD" w:rsidP="009575A3">
      <w:pPr>
        <w:pStyle w:val="NoSpacing"/>
        <w:rPr>
          <w:rFonts w:ascii="Times New Roman" w:eastAsia="Times New Roman" w:hAnsi="Times New Roman" w:cs="Times New Roman"/>
          <w:b/>
        </w:rPr>
      </w:pPr>
    </w:p>
    <w:p w14:paraId="0741E3C2" w14:textId="77777777" w:rsidR="0047503A" w:rsidRDefault="0047503A" w:rsidP="009575A3">
      <w:pPr>
        <w:pStyle w:val="NoSpacing"/>
        <w:rPr>
          <w:rFonts w:ascii="Times New Roman" w:eastAsia="Times New Roman" w:hAnsi="Times New Roman" w:cs="Times New Roman"/>
          <w:b/>
        </w:rPr>
      </w:pPr>
    </w:p>
    <w:p w14:paraId="05CB3251" w14:textId="77777777" w:rsidR="0047503A" w:rsidRDefault="0047503A" w:rsidP="009575A3">
      <w:pPr>
        <w:pStyle w:val="NoSpacing"/>
        <w:rPr>
          <w:rFonts w:ascii="Times New Roman" w:eastAsia="Times New Roman" w:hAnsi="Times New Roman" w:cs="Times New Roman"/>
          <w:b/>
        </w:rPr>
      </w:pPr>
    </w:p>
    <w:p w14:paraId="5F5600AD" w14:textId="77777777" w:rsidR="0047503A" w:rsidRDefault="0047503A" w:rsidP="009575A3">
      <w:pPr>
        <w:pStyle w:val="NoSpacing"/>
        <w:rPr>
          <w:rFonts w:ascii="Times New Roman" w:eastAsia="Times New Roman" w:hAnsi="Times New Roman" w:cs="Times New Roman"/>
          <w:b/>
        </w:rPr>
      </w:pPr>
    </w:p>
    <w:p w14:paraId="0164CFFB" w14:textId="77777777" w:rsidR="0047503A" w:rsidRDefault="0047503A" w:rsidP="009575A3">
      <w:pPr>
        <w:pStyle w:val="NoSpacing"/>
        <w:rPr>
          <w:rFonts w:ascii="Times New Roman" w:eastAsia="Times New Roman" w:hAnsi="Times New Roman" w:cs="Times New Roman"/>
          <w:b/>
        </w:rPr>
      </w:pPr>
    </w:p>
    <w:p w14:paraId="138B8F93" w14:textId="77777777" w:rsidR="0047503A" w:rsidRDefault="0047503A" w:rsidP="009575A3">
      <w:pPr>
        <w:pStyle w:val="NoSpacing"/>
        <w:rPr>
          <w:rFonts w:ascii="Times New Roman" w:eastAsia="Times New Roman" w:hAnsi="Times New Roman" w:cs="Times New Roman"/>
          <w:b/>
        </w:rPr>
      </w:pPr>
    </w:p>
    <w:p w14:paraId="6C0FC781" w14:textId="77777777" w:rsidR="0047503A" w:rsidRDefault="0047503A" w:rsidP="009575A3">
      <w:pPr>
        <w:pStyle w:val="NoSpacing"/>
        <w:rPr>
          <w:rFonts w:ascii="Times New Roman" w:eastAsia="Times New Roman" w:hAnsi="Times New Roman" w:cs="Times New Roman"/>
          <w:b/>
        </w:rPr>
      </w:pPr>
    </w:p>
    <w:p w14:paraId="346581AF" w14:textId="77777777" w:rsidR="0047503A" w:rsidRDefault="0047503A" w:rsidP="009575A3">
      <w:pPr>
        <w:pStyle w:val="NoSpacing"/>
        <w:rPr>
          <w:rFonts w:ascii="Times New Roman" w:eastAsia="Times New Roman" w:hAnsi="Times New Roman" w:cs="Times New Roman"/>
          <w:b/>
        </w:rPr>
      </w:pPr>
    </w:p>
    <w:p w14:paraId="352CE254" w14:textId="77777777" w:rsidR="0047503A" w:rsidRDefault="0047503A" w:rsidP="009575A3">
      <w:pPr>
        <w:pStyle w:val="NoSpacing"/>
        <w:rPr>
          <w:rFonts w:ascii="Times New Roman" w:eastAsia="Times New Roman" w:hAnsi="Times New Roman" w:cs="Times New Roman"/>
          <w:b/>
        </w:rPr>
      </w:pPr>
    </w:p>
    <w:p w14:paraId="15F37C7F" w14:textId="77777777" w:rsidR="0047503A" w:rsidRDefault="0047503A" w:rsidP="009575A3">
      <w:pPr>
        <w:pStyle w:val="NoSpacing"/>
        <w:rPr>
          <w:rFonts w:ascii="Times New Roman" w:eastAsia="Times New Roman" w:hAnsi="Times New Roman" w:cs="Times New Roman"/>
          <w:b/>
        </w:rPr>
      </w:pPr>
    </w:p>
    <w:p w14:paraId="38FBCEA8" w14:textId="77777777" w:rsidR="0047503A" w:rsidRDefault="0047503A" w:rsidP="009575A3">
      <w:pPr>
        <w:pStyle w:val="NoSpacing"/>
        <w:rPr>
          <w:rFonts w:ascii="Times New Roman" w:eastAsia="Times New Roman" w:hAnsi="Times New Roman" w:cs="Times New Roman"/>
          <w:b/>
        </w:rPr>
      </w:pPr>
    </w:p>
    <w:p w14:paraId="2F33D78D" w14:textId="77777777" w:rsidR="0047503A" w:rsidRDefault="0047503A" w:rsidP="009575A3">
      <w:pPr>
        <w:pStyle w:val="NoSpacing"/>
        <w:rPr>
          <w:rFonts w:ascii="Times New Roman" w:eastAsia="Times New Roman" w:hAnsi="Times New Roman" w:cs="Times New Roman"/>
          <w:b/>
        </w:rPr>
      </w:pPr>
    </w:p>
    <w:p w14:paraId="72E111DD" w14:textId="77777777" w:rsidR="0047503A" w:rsidRDefault="0047503A" w:rsidP="009575A3">
      <w:pPr>
        <w:pStyle w:val="NoSpacing"/>
        <w:rPr>
          <w:rFonts w:ascii="Times New Roman" w:eastAsia="Times New Roman" w:hAnsi="Times New Roman" w:cs="Times New Roman"/>
          <w:b/>
        </w:rPr>
      </w:pPr>
    </w:p>
    <w:p w14:paraId="3F773CBA" w14:textId="77777777" w:rsidR="0047503A" w:rsidRDefault="0047503A" w:rsidP="009575A3">
      <w:pPr>
        <w:pStyle w:val="NoSpacing"/>
        <w:rPr>
          <w:rFonts w:ascii="Times New Roman" w:eastAsia="Times New Roman" w:hAnsi="Times New Roman" w:cs="Times New Roman"/>
          <w:b/>
        </w:rPr>
      </w:pPr>
    </w:p>
    <w:p w14:paraId="5C6185B5" w14:textId="77777777" w:rsidR="0047503A" w:rsidRDefault="0047503A" w:rsidP="009575A3">
      <w:pPr>
        <w:pStyle w:val="NoSpacing"/>
        <w:rPr>
          <w:rFonts w:ascii="Times New Roman" w:eastAsia="Times New Roman" w:hAnsi="Times New Roman" w:cs="Times New Roman"/>
          <w:b/>
        </w:rPr>
      </w:pPr>
    </w:p>
    <w:p w14:paraId="24535E4D" w14:textId="77777777" w:rsidR="0047503A" w:rsidRDefault="0047503A" w:rsidP="009575A3">
      <w:pPr>
        <w:pStyle w:val="NoSpacing"/>
        <w:rPr>
          <w:rFonts w:ascii="Times New Roman" w:eastAsia="Times New Roman" w:hAnsi="Times New Roman" w:cs="Times New Roman"/>
          <w:b/>
        </w:rPr>
      </w:pPr>
    </w:p>
    <w:p w14:paraId="2D5578E1" w14:textId="77777777" w:rsidR="0047503A" w:rsidRDefault="0047503A" w:rsidP="009575A3">
      <w:pPr>
        <w:pStyle w:val="NoSpacing"/>
        <w:rPr>
          <w:rFonts w:ascii="Times New Roman" w:eastAsia="Times New Roman" w:hAnsi="Times New Roman" w:cs="Times New Roman"/>
          <w:b/>
        </w:rPr>
      </w:pPr>
    </w:p>
    <w:p w14:paraId="430B1F76" w14:textId="77777777" w:rsidR="0047503A" w:rsidRDefault="0047503A" w:rsidP="009575A3">
      <w:pPr>
        <w:pStyle w:val="NoSpacing"/>
        <w:rPr>
          <w:rFonts w:ascii="Times New Roman" w:eastAsia="Times New Roman" w:hAnsi="Times New Roman" w:cs="Times New Roman"/>
          <w:b/>
        </w:rPr>
      </w:pPr>
    </w:p>
    <w:p w14:paraId="37DA39CA" w14:textId="77777777" w:rsidR="009575A3" w:rsidRPr="00E34254" w:rsidRDefault="009575A3" w:rsidP="00EC6DB7">
      <w:pPr>
        <w:pStyle w:val="NoSpacing"/>
        <w:jc w:val="center"/>
        <w:rPr>
          <w:sz w:val="36"/>
        </w:rPr>
      </w:pPr>
    </w:p>
    <w:tbl>
      <w:tblPr>
        <w:tblStyle w:val="TableGrid"/>
        <w:tblpPr w:leftFromText="180" w:rightFromText="180" w:vertAnchor="page" w:horzAnchor="margin" w:tblpXSpec="center" w:tblpY="2266"/>
        <w:tblW w:w="10136" w:type="dxa"/>
        <w:tblLook w:val="04A0" w:firstRow="1" w:lastRow="0" w:firstColumn="1" w:lastColumn="0" w:noHBand="0" w:noVBand="1"/>
      </w:tblPr>
      <w:tblGrid>
        <w:gridCol w:w="1259"/>
        <w:gridCol w:w="986"/>
        <w:gridCol w:w="2520"/>
        <w:gridCol w:w="1080"/>
        <w:gridCol w:w="900"/>
        <w:gridCol w:w="1170"/>
        <w:gridCol w:w="1080"/>
        <w:gridCol w:w="1141"/>
      </w:tblGrid>
      <w:tr w:rsidR="009575A3" w14:paraId="78247B5A" w14:textId="77777777" w:rsidTr="007C20DF">
        <w:trPr>
          <w:trHeight w:val="731"/>
        </w:trPr>
        <w:tc>
          <w:tcPr>
            <w:tcW w:w="1259" w:type="dxa"/>
          </w:tcPr>
          <w:p w14:paraId="49E7BA85" w14:textId="77777777" w:rsidR="009575A3" w:rsidRDefault="009575A3" w:rsidP="001636BD">
            <w:pPr>
              <w:jc w:val="center"/>
            </w:pPr>
          </w:p>
        </w:tc>
        <w:tc>
          <w:tcPr>
            <w:tcW w:w="986" w:type="dxa"/>
          </w:tcPr>
          <w:p w14:paraId="59EB6CBD" w14:textId="77777777" w:rsidR="009575A3" w:rsidRPr="00276552" w:rsidRDefault="009575A3" w:rsidP="001636BD">
            <w:pPr>
              <w:jc w:val="center"/>
              <w:rPr>
                <w:sz w:val="32"/>
                <w:szCs w:val="32"/>
                <w:vertAlign w:val="superscript"/>
              </w:rPr>
            </w:pPr>
            <w:r w:rsidRPr="00276552">
              <w:rPr>
                <w:sz w:val="32"/>
                <w:szCs w:val="32"/>
              </w:rPr>
              <w:t>1</w:t>
            </w:r>
            <w:r w:rsidRPr="00276552">
              <w:rPr>
                <w:sz w:val="32"/>
                <w:szCs w:val="32"/>
                <w:vertAlign w:val="superscript"/>
              </w:rPr>
              <w:t>st</w:t>
            </w:r>
          </w:p>
          <w:p w14:paraId="37B76222" w14:textId="77777777" w:rsidR="009575A3" w:rsidRPr="00276552" w:rsidRDefault="009575A3" w:rsidP="001636BD">
            <w:pPr>
              <w:rPr>
                <w:sz w:val="32"/>
                <w:szCs w:val="32"/>
              </w:rPr>
            </w:pPr>
            <w:r w:rsidRPr="00276552">
              <w:rPr>
                <w:sz w:val="32"/>
                <w:szCs w:val="32"/>
                <w:vertAlign w:val="superscript"/>
              </w:rPr>
              <w:t>10:00-11:00</w:t>
            </w:r>
          </w:p>
        </w:tc>
        <w:tc>
          <w:tcPr>
            <w:tcW w:w="2520" w:type="dxa"/>
          </w:tcPr>
          <w:p w14:paraId="113C732B" w14:textId="77777777" w:rsidR="009575A3" w:rsidRPr="00276552" w:rsidRDefault="009575A3" w:rsidP="001636BD">
            <w:pPr>
              <w:jc w:val="center"/>
              <w:rPr>
                <w:sz w:val="32"/>
                <w:szCs w:val="32"/>
                <w:vertAlign w:val="superscript"/>
              </w:rPr>
            </w:pPr>
            <w:r w:rsidRPr="00276552">
              <w:rPr>
                <w:sz w:val="32"/>
                <w:szCs w:val="32"/>
              </w:rPr>
              <w:t>2</w:t>
            </w:r>
            <w:r w:rsidRPr="00276552">
              <w:rPr>
                <w:sz w:val="32"/>
                <w:szCs w:val="32"/>
                <w:vertAlign w:val="superscript"/>
              </w:rPr>
              <w:t>nd</w:t>
            </w:r>
          </w:p>
          <w:p w14:paraId="571AF0AB" w14:textId="77777777" w:rsidR="009575A3" w:rsidRPr="00276552" w:rsidRDefault="009575A3" w:rsidP="001636BD">
            <w:pPr>
              <w:jc w:val="center"/>
              <w:rPr>
                <w:sz w:val="32"/>
                <w:szCs w:val="32"/>
              </w:rPr>
            </w:pPr>
            <w:r w:rsidRPr="00276552">
              <w:rPr>
                <w:sz w:val="32"/>
                <w:szCs w:val="32"/>
                <w:vertAlign w:val="superscript"/>
              </w:rPr>
              <w:t>1:00-12:00</w:t>
            </w:r>
          </w:p>
        </w:tc>
        <w:tc>
          <w:tcPr>
            <w:tcW w:w="1080" w:type="dxa"/>
          </w:tcPr>
          <w:p w14:paraId="3F8FA4DE" w14:textId="77777777" w:rsidR="009575A3" w:rsidRPr="00276552" w:rsidRDefault="009575A3" w:rsidP="001636BD">
            <w:pPr>
              <w:jc w:val="center"/>
              <w:rPr>
                <w:sz w:val="32"/>
                <w:szCs w:val="32"/>
                <w:vertAlign w:val="superscript"/>
              </w:rPr>
            </w:pPr>
            <w:r w:rsidRPr="00276552">
              <w:rPr>
                <w:sz w:val="32"/>
                <w:szCs w:val="32"/>
              </w:rPr>
              <w:t>3</w:t>
            </w:r>
            <w:r w:rsidRPr="00276552">
              <w:rPr>
                <w:sz w:val="32"/>
                <w:szCs w:val="32"/>
                <w:vertAlign w:val="superscript"/>
              </w:rPr>
              <w:t>rd</w:t>
            </w:r>
          </w:p>
          <w:p w14:paraId="04B49CD6" w14:textId="77777777" w:rsidR="009575A3" w:rsidRPr="00276552" w:rsidRDefault="009575A3" w:rsidP="001636BD">
            <w:pPr>
              <w:jc w:val="center"/>
              <w:rPr>
                <w:sz w:val="32"/>
                <w:szCs w:val="32"/>
              </w:rPr>
            </w:pPr>
            <w:r w:rsidRPr="00276552">
              <w:rPr>
                <w:sz w:val="32"/>
                <w:szCs w:val="32"/>
                <w:vertAlign w:val="superscript"/>
              </w:rPr>
              <w:t>12:00-1:00</w:t>
            </w:r>
          </w:p>
        </w:tc>
        <w:tc>
          <w:tcPr>
            <w:tcW w:w="900" w:type="dxa"/>
          </w:tcPr>
          <w:p w14:paraId="1FF17C76" w14:textId="77777777" w:rsidR="009575A3" w:rsidRPr="00276552" w:rsidRDefault="009575A3" w:rsidP="001636BD">
            <w:pPr>
              <w:jc w:val="center"/>
              <w:rPr>
                <w:sz w:val="32"/>
                <w:szCs w:val="32"/>
              </w:rPr>
            </w:pPr>
          </w:p>
        </w:tc>
        <w:tc>
          <w:tcPr>
            <w:tcW w:w="1170" w:type="dxa"/>
          </w:tcPr>
          <w:p w14:paraId="0E406F9F" w14:textId="77777777" w:rsidR="009575A3" w:rsidRPr="00276552" w:rsidRDefault="009575A3" w:rsidP="001636BD">
            <w:pPr>
              <w:jc w:val="center"/>
              <w:rPr>
                <w:sz w:val="32"/>
                <w:szCs w:val="32"/>
                <w:vertAlign w:val="superscript"/>
              </w:rPr>
            </w:pPr>
            <w:r w:rsidRPr="00276552">
              <w:rPr>
                <w:sz w:val="32"/>
                <w:szCs w:val="32"/>
              </w:rPr>
              <w:t>4</w:t>
            </w:r>
            <w:r w:rsidRPr="00276552">
              <w:rPr>
                <w:sz w:val="32"/>
                <w:szCs w:val="32"/>
                <w:vertAlign w:val="superscript"/>
              </w:rPr>
              <w:t>th</w:t>
            </w:r>
          </w:p>
          <w:p w14:paraId="5906D571" w14:textId="77777777" w:rsidR="009575A3" w:rsidRPr="00276552" w:rsidRDefault="009575A3" w:rsidP="001636BD">
            <w:pPr>
              <w:jc w:val="center"/>
              <w:rPr>
                <w:sz w:val="32"/>
                <w:szCs w:val="32"/>
              </w:rPr>
            </w:pPr>
            <w:r w:rsidRPr="00276552">
              <w:rPr>
                <w:sz w:val="32"/>
                <w:szCs w:val="32"/>
                <w:vertAlign w:val="superscript"/>
              </w:rPr>
              <w:t>2:00-3:00</w:t>
            </w:r>
          </w:p>
        </w:tc>
        <w:tc>
          <w:tcPr>
            <w:tcW w:w="1080" w:type="dxa"/>
          </w:tcPr>
          <w:p w14:paraId="7637301B" w14:textId="77777777" w:rsidR="009575A3" w:rsidRPr="00276552" w:rsidRDefault="009575A3" w:rsidP="001636BD">
            <w:pPr>
              <w:jc w:val="center"/>
              <w:rPr>
                <w:sz w:val="32"/>
                <w:szCs w:val="32"/>
                <w:vertAlign w:val="superscript"/>
              </w:rPr>
            </w:pPr>
            <w:r w:rsidRPr="00276552">
              <w:rPr>
                <w:sz w:val="32"/>
                <w:szCs w:val="32"/>
              </w:rPr>
              <w:t>5</w:t>
            </w:r>
            <w:r w:rsidRPr="00276552">
              <w:rPr>
                <w:sz w:val="32"/>
                <w:szCs w:val="32"/>
                <w:vertAlign w:val="superscript"/>
              </w:rPr>
              <w:t>th</w:t>
            </w:r>
          </w:p>
          <w:p w14:paraId="3E3D76C4" w14:textId="77777777" w:rsidR="009575A3" w:rsidRPr="00276552" w:rsidRDefault="009575A3" w:rsidP="001636BD">
            <w:pPr>
              <w:jc w:val="center"/>
              <w:rPr>
                <w:sz w:val="32"/>
                <w:szCs w:val="32"/>
              </w:rPr>
            </w:pPr>
            <w:r w:rsidRPr="00276552">
              <w:rPr>
                <w:sz w:val="32"/>
                <w:szCs w:val="32"/>
                <w:vertAlign w:val="superscript"/>
              </w:rPr>
              <w:t>3:00-4:00</w:t>
            </w:r>
          </w:p>
        </w:tc>
        <w:tc>
          <w:tcPr>
            <w:tcW w:w="1141" w:type="dxa"/>
          </w:tcPr>
          <w:p w14:paraId="570219E3" w14:textId="77777777" w:rsidR="009575A3" w:rsidRPr="00276552" w:rsidRDefault="009575A3" w:rsidP="001636BD">
            <w:pPr>
              <w:jc w:val="center"/>
              <w:rPr>
                <w:sz w:val="32"/>
                <w:szCs w:val="32"/>
                <w:vertAlign w:val="superscript"/>
              </w:rPr>
            </w:pPr>
            <w:r w:rsidRPr="00276552">
              <w:rPr>
                <w:sz w:val="32"/>
                <w:szCs w:val="32"/>
              </w:rPr>
              <w:t>6</w:t>
            </w:r>
            <w:r w:rsidRPr="00276552">
              <w:rPr>
                <w:sz w:val="32"/>
                <w:szCs w:val="32"/>
                <w:vertAlign w:val="superscript"/>
              </w:rPr>
              <w:t>th</w:t>
            </w:r>
          </w:p>
          <w:p w14:paraId="06A80DC2" w14:textId="77777777" w:rsidR="009575A3" w:rsidRPr="00276552" w:rsidRDefault="009575A3" w:rsidP="001636BD">
            <w:pPr>
              <w:jc w:val="center"/>
              <w:rPr>
                <w:sz w:val="32"/>
                <w:szCs w:val="32"/>
              </w:rPr>
            </w:pPr>
            <w:r w:rsidRPr="00276552">
              <w:rPr>
                <w:sz w:val="32"/>
                <w:szCs w:val="32"/>
                <w:vertAlign w:val="superscript"/>
              </w:rPr>
              <w:t>4:00-5:00</w:t>
            </w:r>
          </w:p>
        </w:tc>
      </w:tr>
      <w:tr w:rsidR="009575A3" w14:paraId="180F5282" w14:textId="77777777" w:rsidTr="007C20DF">
        <w:trPr>
          <w:trHeight w:val="731"/>
        </w:trPr>
        <w:tc>
          <w:tcPr>
            <w:tcW w:w="1259" w:type="dxa"/>
          </w:tcPr>
          <w:p w14:paraId="2A9D2E86" w14:textId="77777777" w:rsidR="009575A3" w:rsidRPr="00276552" w:rsidRDefault="009575A3" w:rsidP="001636BD">
            <w:pPr>
              <w:jc w:val="center"/>
              <w:rPr>
                <w:sz w:val="36"/>
                <w:szCs w:val="36"/>
              </w:rPr>
            </w:pPr>
            <w:r w:rsidRPr="00276552">
              <w:rPr>
                <w:sz w:val="36"/>
                <w:szCs w:val="36"/>
              </w:rPr>
              <w:t>MON</w:t>
            </w:r>
          </w:p>
        </w:tc>
        <w:tc>
          <w:tcPr>
            <w:tcW w:w="986" w:type="dxa"/>
          </w:tcPr>
          <w:p w14:paraId="6B0E83D9" w14:textId="77777777" w:rsidR="009575A3" w:rsidRPr="00276552" w:rsidRDefault="009575A3" w:rsidP="001636BD">
            <w:pPr>
              <w:pStyle w:val="ListParagraph"/>
              <w:rPr>
                <w:sz w:val="32"/>
                <w:szCs w:val="32"/>
              </w:rPr>
            </w:pPr>
          </w:p>
          <w:p w14:paraId="26E50C60" w14:textId="77777777" w:rsidR="009575A3" w:rsidRPr="00276552" w:rsidRDefault="009575A3" w:rsidP="001636BD">
            <w:pPr>
              <w:jc w:val="center"/>
              <w:rPr>
                <w:sz w:val="32"/>
                <w:szCs w:val="32"/>
              </w:rPr>
            </w:pPr>
          </w:p>
        </w:tc>
        <w:tc>
          <w:tcPr>
            <w:tcW w:w="2520" w:type="dxa"/>
          </w:tcPr>
          <w:p w14:paraId="3C18921F" w14:textId="595A5199" w:rsidR="009575A3" w:rsidRPr="007C20DF" w:rsidRDefault="007C20DF" w:rsidP="001636BD">
            <w:pPr>
              <w:jc w:val="center"/>
              <w:rPr>
                <w:b/>
                <w:bCs/>
                <w:sz w:val="18"/>
                <w:szCs w:val="18"/>
              </w:rPr>
            </w:pPr>
            <w:r w:rsidRPr="007C20DF">
              <w:rPr>
                <w:b/>
                <w:bCs/>
                <w:sz w:val="18"/>
                <w:szCs w:val="18"/>
              </w:rPr>
              <w:t>Electronics Devices &amp; Circuit (2021302) (Saurav)</w:t>
            </w:r>
          </w:p>
        </w:tc>
        <w:tc>
          <w:tcPr>
            <w:tcW w:w="1080" w:type="dxa"/>
          </w:tcPr>
          <w:p w14:paraId="15AA8189" w14:textId="77777777" w:rsidR="009575A3" w:rsidRDefault="009575A3" w:rsidP="001636BD">
            <w:pPr>
              <w:jc w:val="center"/>
            </w:pPr>
          </w:p>
        </w:tc>
        <w:tc>
          <w:tcPr>
            <w:tcW w:w="900" w:type="dxa"/>
            <w:vMerge w:val="restart"/>
          </w:tcPr>
          <w:p w14:paraId="4938292E" w14:textId="77777777" w:rsidR="009575A3" w:rsidRDefault="009575A3" w:rsidP="001636BD">
            <w:pPr>
              <w:jc w:val="center"/>
            </w:pPr>
          </w:p>
          <w:p w14:paraId="0A909D56" w14:textId="77777777" w:rsidR="009575A3" w:rsidRDefault="009575A3" w:rsidP="001636BD">
            <w:pPr>
              <w:jc w:val="center"/>
            </w:pPr>
            <w:r>
              <w:t>L</w:t>
            </w:r>
          </w:p>
          <w:p w14:paraId="68F094A0" w14:textId="77777777" w:rsidR="009575A3" w:rsidRDefault="009575A3" w:rsidP="001636BD">
            <w:pPr>
              <w:jc w:val="center"/>
            </w:pPr>
          </w:p>
          <w:p w14:paraId="7082BAA7" w14:textId="77777777" w:rsidR="009575A3" w:rsidRDefault="009575A3" w:rsidP="001636BD">
            <w:pPr>
              <w:jc w:val="center"/>
            </w:pPr>
          </w:p>
          <w:p w14:paraId="623F9486" w14:textId="77777777" w:rsidR="009575A3" w:rsidRDefault="009575A3" w:rsidP="001636BD">
            <w:pPr>
              <w:jc w:val="center"/>
            </w:pPr>
            <w:r>
              <w:t>U</w:t>
            </w:r>
          </w:p>
          <w:p w14:paraId="3C31BC43" w14:textId="77777777" w:rsidR="009575A3" w:rsidRDefault="009575A3" w:rsidP="001636BD">
            <w:pPr>
              <w:jc w:val="center"/>
            </w:pPr>
          </w:p>
          <w:p w14:paraId="5B10192D" w14:textId="77777777" w:rsidR="009575A3" w:rsidRDefault="009575A3" w:rsidP="001636BD">
            <w:pPr>
              <w:jc w:val="center"/>
            </w:pPr>
          </w:p>
          <w:p w14:paraId="13A2AE17" w14:textId="77777777" w:rsidR="009575A3" w:rsidRDefault="009575A3" w:rsidP="001636BD">
            <w:pPr>
              <w:jc w:val="center"/>
            </w:pPr>
            <w:r>
              <w:t>N</w:t>
            </w:r>
          </w:p>
          <w:p w14:paraId="62FD5A8E" w14:textId="77777777" w:rsidR="009575A3" w:rsidRDefault="009575A3" w:rsidP="001636BD">
            <w:pPr>
              <w:jc w:val="center"/>
            </w:pPr>
          </w:p>
          <w:p w14:paraId="2C87EE40" w14:textId="77777777" w:rsidR="009575A3" w:rsidRDefault="009575A3" w:rsidP="001636BD">
            <w:pPr>
              <w:jc w:val="center"/>
            </w:pPr>
          </w:p>
          <w:p w14:paraId="75CBDFF8" w14:textId="77777777" w:rsidR="009575A3" w:rsidRDefault="009575A3" w:rsidP="001636BD">
            <w:pPr>
              <w:jc w:val="center"/>
            </w:pPr>
            <w:r>
              <w:t>C</w:t>
            </w:r>
          </w:p>
          <w:p w14:paraId="295C1B51" w14:textId="77777777" w:rsidR="009575A3" w:rsidRDefault="009575A3" w:rsidP="001636BD">
            <w:pPr>
              <w:jc w:val="center"/>
            </w:pPr>
          </w:p>
          <w:p w14:paraId="4D90AD65" w14:textId="77777777" w:rsidR="009575A3" w:rsidRDefault="009575A3" w:rsidP="001636BD">
            <w:pPr>
              <w:jc w:val="center"/>
            </w:pPr>
          </w:p>
          <w:p w14:paraId="4258D3A8" w14:textId="77777777" w:rsidR="009575A3" w:rsidRDefault="009575A3" w:rsidP="001636BD">
            <w:pPr>
              <w:jc w:val="center"/>
            </w:pPr>
            <w:r>
              <w:t>H</w:t>
            </w:r>
          </w:p>
        </w:tc>
        <w:tc>
          <w:tcPr>
            <w:tcW w:w="1170" w:type="dxa"/>
          </w:tcPr>
          <w:p w14:paraId="64BCB74F" w14:textId="77777777" w:rsidR="009575A3" w:rsidRDefault="009575A3" w:rsidP="001636BD">
            <w:pPr>
              <w:jc w:val="center"/>
            </w:pPr>
          </w:p>
        </w:tc>
        <w:tc>
          <w:tcPr>
            <w:tcW w:w="1080" w:type="dxa"/>
          </w:tcPr>
          <w:p w14:paraId="36D14564" w14:textId="77777777" w:rsidR="009575A3" w:rsidRDefault="009575A3" w:rsidP="001636BD">
            <w:pPr>
              <w:jc w:val="center"/>
            </w:pPr>
          </w:p>
        </w:tc>
        <w:tc>
          <w:tcPr>
            <w:tcW w:w="1141" w:type="dxa"/>
          </w:tcPr>
          <w:p w14:paraId="155FD231" w14:textId="77777777" w:rsidR="009575A3" w:rsidRDefault="009575A3" w:rsidP="001636BD">
            <w:pPr>
              <w:jc w:val="center"/>
            </w:pPr>
          </w:p>
        </w:tc>
      </w:tr>
      <w:tr w:rsidR="009575A3" w14:paraId="4699FB96" w14:textId="77777777" w:rsidTr="007C20DF">
        <w:trPr>
          <w:trHeight w:val="690"/>
        </w:trPr>
        <w:tc>
          <w:tcPr>
            <w:tcW w:w="1259" w:type="dxa"/>
          </w:tcPr>
          <w:p w14:paraId="1EDCFB41" w14:textId="77777777" w:rsidR="009575A3" w:rsidRPr="00276552" w:rsidRDefault="009575A3" w:rsidP="001636BD">
            <w:pPr>
              <w:jc w:val="center"/>
              <w:rPr>
                <w:sz w:val="36"/>
                <w:szCs w:val="36"/>
              </w:rPr>
            </w:pPr>
            <w:r w:rsidRPr="00276552">
              <w:rPr>
                <w:sz w:val="36"/>
                <w:szCs w:val="36"/>
              </w:rPr>
              <w:t>TUE</w:t>
            </w:r>
          </w:p>
        </w:tc>
        <w:tc>
          <w:tcPr>
            <w:tcW w:w="986" w:type="dxa"/>
          </w:tcPr>
          <w:p w14:paraId="1E9F9EAB" w14:textId="77777777" w:rsidR="009575A3" w:rsidRPr="00276552" w:rsidRDefault="009575A3" w:rsidP="001636BD">
            <w:pPr>
              <w:jc w:val="center"/>
              <w:rPr>
                <w:sz w:val="32"/>
                <w:szCs w:val="32"/>
              </w:rPr>
            </w:pPr>
          </w:p>
        </w:tc>
        <w:tc>
          <w:tcPr>
            <w:tcW w:w="2520" w:type="dxa"/>
          </w:tcPr>
          <w:p w14:paraId="6C96C67B" w14:textId="3D5CBD76" w:rsidR="009575A3" w:rsidRPr="007C20DF" w:rsidRDefault="007C20DF" w:rsidP="001636BD">
            <w:pPr>
              <w:jc w:val="center"/>
              <w:rPr>
                <w:b/>
                <w:bCs/>
                <w:sz w:val="18"/>
                <w:szCs w:val="18"/>
              </w:rPr>
            </w:pPr>
            <w:r w:rsidRPr="007C20DF">
              <w:rPr>
                <w:b/>
                <w:bCs/>
                <w:sz w:val="18"/>
                <w:szCs w:val="18"/>
              </w:rPr>
              <w:t>Electronics Devices &amp; Circuit (2021302) (Saurav)</w:t>
            </w:r>
          </w:p>
        </w:tc>
        <w:tc>
          <w:tcPr>
            <w:tcW w:w="1080" w:type="dxa"/>
          </w:tcPr>
          <w:p w14:paraId="6F495E02" w14:textId="77777777" w:rsidR="009575A3" w:rsidRDefault="009575A3" w:rsidP="001636BD">
            <w:pPr>
              <w:jc w:val="center"/>
            </w:pPr>
          </w:p>
        </w:tc>
        <w:tc>
          <w:tcPr>
            <w:tcW w:w="900" w:type="dxa"/>
            <w:vMerge/>
          </w:tcPr>
          <w:p w14:paraId="6CA86058" w14:textId="77777777" w:rsidR="009575A3" w:rsidRDefault="009575A3" w:rsidP="001636BD">
            <w:pPr>
              <w:jc w:val="center"/>
            </w:pPr>
          </w:p>
        </w:tc>
        <w:tc>
          <w:tcPr>
            <w:tcW w:w="1170" w:type="dxa"/>
          </w:tcPr>
          <w:p w14:paraId="12850649" w14:textId="77777777" w:rsidR="009575A3" w:rsidRDefault="009575A3" w:rsidP="001636BD">
            <w:pPr>
              <w:jc w:val="center"/>
            </w:pPr>
          </w:p>
        </w:tc>
        <w:tc>
          <w:tcPr>
            <w:tcW w:w="1080" w:type="dxa"/>
          </w:tcPr>
          <w:p w14:paraId="144ECACE" w14:textId="77777777" w:rsidR="009575A3" w:rsidRDefault="009575A3" w:rsidP="001636BD">
            <w:pPr>
              <w:jc w:val="center"/>
            </w:pPr>
          </w:p>
        </w:tc>
        <w:tc>
          <w:tcPr>
            <w:tcW w:w="1141" w:type="dxa"/>
          </w:tcPr>
          <w:p w14:paraId="2DC701BA" w14:textId="77777777" w:rsidR="009575A3" w:rsidRDefault="009575A3" w:rsidP="001636BD">
            <w:pPr>
              <w:jc w:val="center"/>
            </w:pPr>
          </w:p>
        </w:tc>
      </w:tr>
      <w:tr w:rsidR="009575A3" w14:paraId="25926B7E" w14:textId="77777777" w:rsidTr="007C20DF">
        <w:trPr>
          <w:trHeight w:val="731"/>
        </w:trPr>
        <w:tc>
          <w:tcPr>
            <w:tcW w:w="1259" w:type="dxa"/>
          </w:tcPr>
          <w:p w14:paraId="1C557A1E" w14:textId="77777777" w:rsidR="009575A3" w:rsidRPr="00276552" w:rsidRDefault="009575A3" w:rsidP="001636BD">
            <w:pPr>
              <w:jc w:val="center"/>
              <w:rPr>
                <w:sz w:val="36"/>
                <w:szCs w:val="36"/>
              </w:rPr>
            </w:pPr>
            <w:r w:rsidRPr="00276552">
              <w:rPr>
                <w:sz w:val="36"/>
                <w:szCs w:val="36"/>
              </w:rPr>
              <w:t>WED</w:t>
            </w:r>
          </w:p>
        </w:tc>
        <w:tc>
          <w:tcPr>
            <w:tcW w:w="986" w:type="dxa"/>
          </w:tcPr>
          <w:p w14:paraId="163A9576" w14:textId="4A74A49A" w:rsidR="009575A3" w:rsidRPr="009575A3" w:rsidRDefault="009575A3" w:rsidP="00407FC1">
            <w:pPr>
              <w:rPr>
                <w:sz w:val="32"/>
                <w:szCs w:val="32"/>
              </w:rPr>
            </w:pPr>
          </w:p>
        </w:tc>
        <w:tc>
          <w:tcPr>
            <w:tcW w:w="2520" w:type="dxa"/>
          </w:tcPr>
          <w:p w14:paraId="60848B0F" w14:textId="11AEFC60" w:rsidR="009575A3" w:rsidRPr="007C20DF" w:rsidRDefault="007C20DF" w:rsidP="001636BD">
            <w:pPr>
              <w:jc w:val="center"/>
              <w:rPr>
                <w:b/>
                <w:bCs/>
                <w:sz w:val="18"/>
                <w:szCs w:val="18"/>
              </w:rPr>
            </w:pPr>
            <w:r w:rsidRPr="007C20DF">
              <w:rPr>
                <w:b/>
                <w:bCs/>
                <w:sz w:val="18"/>
                <w:szCs w:val="18"/>
              </w:rPr>
              <w:t>Electronics Devices &amp; Circuit (2021302) (Saurav)</w:t>
            </w:r>
          </w:p>
        </w:tc>
        <w:tc>
          <w:tcPr>
            <w:tcW w:w="1080" w:type="dxa"/>
          </w:tcPr>
          <w:p w14:paraId="57D7AB52" w14:textId="77777777" w:rsidR="009575A3" w:rsidRDefault="009575A3" w:rsidP="001636BD">
            <w:pPr>
              <w:jc w:val="center"/>
            </w:pPr>
          </w:p>
        </w:tc>
        <w:tc>
          <w:tcPr>
            <w:tcW w:w="900" w:type="dxa"/>
            <w:vMerge/>
          </w:tcPr>
          <w:p w14:paraId="07D43FB6" w14:textId="77777777" w:rsidR="009575A3" w:rsidRDefault="009575A3" w:rsidP="001636BD">
            <w:pPr>
              <w:jc w:val="center"/>
            </w:pPr>
          </w:p>
        </w:tc>
        <w:tc>
          <w:tcPr>
            <w:tcW w:w="1170" w:type="dxa"/>
          </w:tcPr>
          <w:p w14:paraId="749CD133" w14:textId="77777777" w:rsidR="009575A3" w:rsidRDefault="009575A3" w:rsidP="001636BD">
            <w:pPr>
              <w:jc w:val="center"/>
            </w:pPr>
          </w:p>
        </w:tc>
        <w:tc>
          <w:tcPr>
            <w:tcW w:w="1080" w:type="dxa"/>
          </w:tcPr>
          <w:p w14:paraId="3F12988C" w14:textId="77777777" w:rsidR="009575A3" w:rsidRDefault="009575A3" w:rsidP="001636BD">
            <w:pPr>
              <w:jc w:val="center"/>
            </w:pPr>
          </w:p>
        </w:tc>
        <w:tc>
          <w:tcPr>
            <w:tcW w:w="1141" w:type="dxa"/>
          </w:tcPr>
          <w:p w14:paraId="477318FD" w14:textId="77777777" w:rsidR="009575A3" w:rsidRDefault="009575A3" w:rsidP="001636BD">
            <w:pPr>
              <w:jc w:val="center"/>
            </w:pPr>
          </w:p>
        </w:tc>
      </w:tr>
      <w:tr w:rsidR="00407FC1" w14:paraId="7F5ABE76" w14:textId="77777777" w:rsidTr="007C20DF">
        <w:trPr>
          <w:trHeight w:val="690"/>
        </w:trPr>
        <w:tc>
          <w:tcPr>
            <w:tcW w:w="1259" w:type="dxa"/>
          </w:tcPr>
          <w:p w14:paraId="7D32827B" w14:textId="77777777" w:rsidR="00407FC1" w:rsidRPr="00276552" w:rsidRDefault="00407FC1" w:rsidP="00407FC1">
            <w:pPr>
              <w:jc w:val="center"/>
              <w:rPr>
                <w:sz w:val="36"/>
                <w:szCs w:val="36"/>
              </w:rPr>
            </w:pPr>
            <w:r w:rsidRPr="00276552">
              <w:rPr>
                <w:sz w:val="36"/>
                <w:szCs w:val="36"/>
              </w:rPr>
              <w:t>THU</w:t>
            </w:r>
          </w:p>
        </w:tc>
        <w:tc>
          <w:tcPr>
            <w:tcW w:w="986" w:type="dxa"/>
          </w:tcPr>
          <w:p w14:paraId="15C4B45A" w14:textId="77DB8FDE" w:rsidR="00407FC1" w:rsidRPr="009575A3" w:rsidRDefault="00407FC1" w:rsidP="00407FC1">
            <w:pPr>
              <w:rPr>
                <w:sz w:val="32"/>
                <w:szCs w:val="32"/>
              </w:rPr>
            </w:pPr>
          </w:p>
        </w:tc>
        <w:tc>
          <w:tcPr>
            <w:tcW w:w="2520" w:type="dxa"/>
          </w:tcPr>
          <w:p w14:paraId="3647AA5A" w14:textId="476A8220" w:rsidR="00407FC1" w:rsidRPr="007C20DF" w:rsidRDefault="007C20DF" w:rsidP="00407FC1">
            <w:pPr>
              <w:jc w:val="center"/>
              <w:rPr>
                <w:b/>
                <w:bCs/>
                <w:sz w:val="18"/>
                <w:szCs w:val="18"/>
              </w:rPr>
            </w:pPr>
            <w:r w:rsidRPr="007C20DF">
              <w:rPr>
                <w:b/>
                <w:bCs/>
                <w:sz w:val="18"/>
                <w:szCs w:val="18"/>
              </w:rPr>
              <w:t>Electronics Devices &amp; Circuit (2021302) (Saurav)</w:t>
            </w:r>
          </w:p>
        </w:tc>
        <w:tc>
          <w:tcPr>
            <w:tcW w:w="1080" w:type="dxa"/>
          </w:tcPr>
          <w:p w14:paraId="765F075F" w14:textId="77777777" w:rsidR="00407FC1" w:rsidRDefault="00407FC1" w:rsidP="00407FC1">
            <w:pPr>
              <w:jc w:val="center"/>
            </w:pPr>
          </w:p>
        </w:tc>
        <w:tc>
          <w:tcPr>
            <w:tcW w:w="900" w:type="dxa"/>
            <w:vMerge/>
          </w:tcPr>
          <w:p w14:paraId="36AACF0F" w14:textId="77777777" w:rsidR="00407FC1" w:rsidRDefault="00407FC1" w:rsidP="00407FC1">
            <w:pPr>
              <w:jc w:val="center"/>
            </w:pPr>
          </w:p>
        </w:tc>
        <w:tc>
          <w:tcPr>
            <w:tcW w:w="1170" w:type="dxa"/>
          </w:tcPr>
          <w:p w14:paraId="51D63C8D" w14:textId="77777777" w:rsidR="00407FC1" w:rsidRDefault="00407FC1" w:rsidP="00407FC1">
            <w:pPr>
              <w:jc w:val="center"/>
            </w:pPr>
          </w:p>
        </w:tc>
        <w:tc>
          <w:tcPr>
            <w:tcW w:w="1080" w:type="dxa"/>
          </w:tcPr>
          <w:p w14:paraId="22DDDFB7" w14:textId="77777777" w:rsidR="00407FC1" w:rsidRDefault="00407FC1" w:rsidP="00407FC1">
            <w:pPr>
              <w:jc w:val="center"/>
            </w:pPr>
          </w:p>
        </w:tc>
        <w:tc>
          <w:tcPr>
            <w:tcW w:w="1141" w:type="dxa"/>
          </w:tcPr>
          <w:p w14:paraId="34DC37F0" w14:textId="77777777" w:rsidR="00407FC1" w:rsidRDefault="00407FC1" w:rsidP="00407FC1">
            <w:pPr>
              <w:jc w:val="center"/>
            </w:pPr>
          </w:p>
        </w:tc>
      </w:tr>
      <w:tr w:rsidR="00407FC1" w14:paraId="1670EE36" w14:textId="77777777" w:rsidTr="007C20DF">
        <w:trPr>
          <w:trHeight w:val="690"/>
        </w:trPr>
        <w:tc>
          <w:tcPr>
            <w:tcW w:w="1259" w:type="dxa"/>
          </w:tcPr>
          <w:p w14:paraId="5749B19F" w14:textId="77777777" w:rsidR="00407FC1" w:rsidRPr="00276552" w:rsidRDefault="00407FC1" w:rsidP="00407FC1">
            <w:pPr>
              <w:jc w:val="center"/>
              <w:rPr>
                <w:sz w:val="36"/>
                <w:szCs w:val="36"/>
              </w:rPr>
            </w:pPr>
            <w:r w:rsidRPr="00276552">
              <w:rPr>
                <w:sz w:val="36"/>
                <w:szCs w:val="36"/>
              </w:rPr>
              <w:t>FRI</w:t>
            </w:r>
          </w:p>
        </w:tc>
        <w:tc>
          <w:tcPr>
            <w:tcW w:w="986" w:type="dxa"/>
          </w:tcPr>
          <w:p w14:paraId="41300B3C" w14:textId="3D2B3561" w:rsidR="00407FC1" w:rsidRPr="009575A3" w:rsidRDefault="00407FC1" w:rsidP="00407FC1">
            <w:pPr>
              <w:rPr>
                <w:sz w:val="32"/>
                <w:szCs w:val="32"/>
              </w:rPr>
            </w:pPr>
          </w:p>
        </w:tc>
        <w:tc>
          <w:tcPr>
            <w:tcW w:w="2520" w:type="dxa"/>
          </w:tcPr>
          <w:p w14:paraId="6B2BDAE8" w14:textId="77777777" w:rsidR="00407FC1" w:rsidRDefault="00407FC1" w:rsidP="00407FC1">
            <w:pPr>
              <w:jc w:val="center"/>
            </w:pPr>
          </w:p>
        </w:tc>
        <w:tc>
          <w:tcPr>
            <w:tcW w:w="1080" w:type="dxa"/>
          </w:tcPr>
          <w:p w14:paraId="0C79D585" w14:textId="77777777" w:rsidR="00407FC1" w:rsidRDefault="00407FC1" w:rsidP="00407FC1">
            <w:pPr>
              <w:jc w:val="center"/>
            </w:pPr>
          </w:p>
        </w:tc>
        <w:tc>
          <w:tcPr>
            <w:tcW w:w="900" w:type="dxa"/>
            <w:vMerge/>
          </w:tcPr>
          <w:p w14:paraId="3900FDB3" w14:textId="77777777" w:rsidR="00407FC1" w:rsidRDefault="00407FC1" w:rsidP="00407FC1">
            <w:pPr>
              <w:jc w:val="center"/>
            </w:pPr>
          </w:p>
        </w:tc>
        <w:tc>
          <w:tcPr>
            <w:tcW w:w="1170" w:type="dxa"/>
          </w:tcPr>
          <w:p w14:paraId="76118036" w14:textId="77777777" w:rsidR="00407FC1" w:rsidRDefault="00407FC1" w:rsidP="00407FC1">
            <w:pPr>
              <w:jc w:val="center"/>
            </w:pPr>
          </w:p>
        </w:tc>
        <w:tc>
          <w:tcPr>
            <w:tcW w:w="1080" w:type="dxa"/>
          </w:tcPr>
          <w:p w14:paraId="18707CB3" w14:textId="77777777" w:rsidR="00407FC1" w:rsidRDefault="00407FC1" w:rsidP="00407FC1">
            <w:pPr>
              <w:jc w:val="center"/>
            </w:pPr>
          </w:p>
        </w:tc>
        <w:tc>
          <w:tcPr>
            <w:tcW w:w="1141" w:type="dxa"/>
          </w:tcPr>
          <w:p w14:paraId="2E6C93DA" w14:textId="77777777" w:rsidR="00407FC1" w:rsidRDefault="00407FC1" w:rsidP="00407FC1">
            <w:pPr>
              <w:jc w:val="center"/>
            </w:pPr>
          </w:p>
        </w:tc>
      </w:tr>
      <w:tr w:rsidR="00407FC1" w14:paraId="5D02D0F3" w14:textId="77777777" w:rsidTr="007C20DF">
        <w:trPr>
          <w:trHeight w:val="731"/>
        </w:trPr>
        <w:tc>
          <w:tcPr>
            <w:tcW w:w="1259" w:type="dxa"/>
          </w:tcPr>
          <w:p w14:paraId="056F4332" w14:textId="77777777" w:rsidR="00407FC1" w:rsidRPr="00276552" w:rsidRDefault="00407FC1" w:rsidP="00407FC1">
            <w:pPr>
              <w:jc w:val="center"/>
              <w:rPr>
                <w:sz w:val="36"/>
                <w:szCs w:val="36"/>
              </w:rPr>
            </w:pPr>
            <w:r w:rsidRPr="00276552">
              <w:rPr>
                <w:sz w:val="36"/>
                <w:szCs w:val="36"/>
              </w:rPr>
              <w:t>SAT</w:t>
            </w:r>
          </w:p>
        </w:tc>
        <w:tc>
          <w:tcPr>
            <w:tcW w:w="986" w:type="dxa"/>
          </w:tcPr>
          <w:p w14:paraId="187183C6" w14:textId="77777777" w:rsidR="00407FC1" w:rsidRDefault="00407FC1" w:rsidP="00407FC1">
            <w:pPr>
              <w:jc w:val="center"/>
            </w:pPr>
          </w:p>
        </w:tc>
        <w:tc>
          <w:tcPr>
            <w:tcW w:w="2520" w:type="dxa"/>
          </w:tcPr>
          <w:p w14:paraId="55D8F5A8" w14:textId="77777777" w:rsidR="00407FC1" w:rsidRDefault="00407FC1" w:rsidP="00407FC1">
            <w:pPr>
              <w:jc w:val="center"/>
            </w:pPr>
          </w:p>
        </w:tc>
        <w:tc>
          <w:tcPr>
            <w:tcW w:w="1080" w:type="dxa"/>
          </w:tcPr>
          <w:p w14:paraId="7F5506BE" w14:textId="77777777" w:rsidR="00407FC1" w:rsidRDefault="00407FC1" w:rsidP="00407FC1">
            <w:pPr>
              <w:jc w:val="center"/>
            </w:pPr>
          </w:p>
        </w:tc>
        <w:tc>
          <w:tcPr>
            <w:tcW w:w="900" w:type="dxa"/>
            <w:vMerge/>
          </w:tcPr>
          <w:p w14:paraId="7BF0A99F" w14:textId="77777777" w:rsidR="00407FC1" w:rsidRDefault="00407FC1" w:rsidP="00407FC1">
            <w:pPr>
              <w:jc w:val="center"/>
            </w:pPr>
          </w:p>
        </w:tc>
        <w:tc>
          <w:tcPr>
            <w:tcW w:w="1170" w:type="dxa"/>
          </w:tcPr>
          <w:p w14:paraId="5AA829AD" w14:textId="77777777" w:rsidR="00407FC1" w:rsidRDefault="00407FC1" w:rsidP="00407FC1">
            <w:pPr>
              <w:jc w:val="center"/>
            </w:pPr>
          </w:p>
        </w:tc>
        <w:tc>
          <w:tcPr>
            <w:tcW w:w="1080" w:type="dxa"/>
          </w:tcPr>
          <w:p w14:paraId="0053C7DD" w14:textId="77777777" w:rsidR="00407FC1" w:rsidRDefault="00407FC1" w:rsidP="00407FC1">
            <w:pPr>
              <w:jc w:val="center"/>
            </w:pPr>
          </w:p>
        </w:tc>
        <w:tc>
          <w:tcPr>
            <w:tcW w:w="1141" w:type="dxa"/>
          </w:tcPr>
          <w:p w14:paraId="29271FFC" w14:textId="77777777" w:rsidR="00407FC1" w:rsidRDefault="00407FC1" w:rsidP="00407FC1">
            <w:pPr>
              <w:jc w:val="center"/>
            </w:pPr>
          </w:p>
        </w:tc>
      </w:tr>
    </w:tbl>
    <w:p w14:paraId="5016F0AA" w14:textId="77777777" w:rsidR="00586805" w:rsidRDefault="00586805" w:rsidP="008951DA">
      <w:pPr>
        <w:pStyle w:val="NoSpacing"/>
        <w:rPr>
          <w:b/>
          <w:sz w:val="28"/>
        </w:rPr>
      </w:pPr>
    </w:p>
    <w:p w14:paraId="1B1B834D" w14:textId="77777777" w:rsidR="00586805" w:rsidRDefault="00586805" w:rsidP="00586805">
      <w:pPr>
        <w:pStyle w:val="NoSpacing"/>
        <w:jc w:val="center"/>
        <w:rPr>
          <w:b/>
          <w:sz w:val="32"/>
        </w:rPr>
      </w:pPr>
    </w:p>
    <w:p w14:paraId="0988D6C6" w14:textId="77777777" w:rsidR="002C5818" w:rsidRDefault="002C5818" w:rsidP="00586805">
      <w:pPr>
        <w:pStyle w:val="NoSpacing"/>
        <w:jc w:val="center"/>
        <w:rPr>
          <w:b/>
          <w:sz w:val="32"/>
        </w:rPr>
      </w:pPr>
    </w:p>
    <w:p w14:paraId="61A42D70" w14:textId="77777777" w:rsidR="002C5818" w:rsidRDefault="002C5818" w:rsidP="00586805">
      <w:pPr>
        <w:pStyle w:val="NoSpacing"/>
        <w:jc w:val="center"/>
        <w:rPr>
          <w:b/>
          <w:sz w:val="32"/>
        </w:rPr>
      </w:pPr>
    </w:p>
    <w:p w14:paraId="585DFD15" w14:textId="77777777" w:rsidR="00DE34DC" w:rsidRDefault="00DE34DC" w:rsidP="00DE34DC">
      <w:pPr>
        <w:pStyle w:val="NoSpacing"/>
        <w:rPr>
          <w:b/>
          <w:sz w:val="32"/>
        </w:rPr>
      </w:pPr>
    </w:p>
    <w:p w14:paraId="12449D89" w14:textId="77777777" w:rsidR="003E6EFE" w:rsidRDefault="003E6EFE" w:rsidP="00DE34DC">
      <w:pPr>
        <w:pStyle w:val="NoSpacing"/>
        <w:rPr>
          <w:rFonts w:ascii="Times New Roman" w:eastAsia="Times New Roman" w:hAnsi="Times New Roman" w:cs="Times New Roman"/>
          <w:b/>
        </w:rPr>
      </w:pPr>
    </w:p>
    <w:p w14:paraId="73EC9E89" w14:textId="5A4132BF" w:rsidR="00DE34DC" w:rsidRDefault="00DE34DC" w:rsidP="00DE34DC">
      <w:pPr>
        <w:pStyle w:val="NoSpacing"/>
        <w:rPr>
          <w:rFonts w:ascii="Times New Roman" w:eastAsia="Times New Roman" w:hAnsi="Times New Roman" w:cs="Times New Roman"/>
          <w:b/>
        </w:rPr>
      </w:pPr>
      <w:r>
        <w:rPr>
          <w:rFonts w:ascii="Times New Roman" w:eastAsia="Times New Roman" w:hAnsi="Times New Roman" w:cs="Times New Roman"/>
          <w:b/>
        </w:rPr>
        <w:t>GOVERNMENT POLYTECHNIC CHAPRA</w:t>
      </w:r>
    </w:p>
    <w:p w14:paraId="578ADF0F" w14:textId="428FBB8B" w:rsidR="00DE34DC" w:rsidRDefault="00DE34DC" w:rsidP="00DE34DC">
      <w:pPr>
        <w:spacing w:after="100"/>
        <w:ind w:right="4950"/>
      </w:pPr>
      <w:r>
        <w:rPr>
          <w:rFonts w:ascii="Times New Roman" w:eastAsia="Times New Roman" w:hAnsi="Times New Roman" w:cs="Times New Roman"/>
          <w:b/>
          <w:sz w:val="18"/>
        </w:rPr>
        <w:t>CLASS ROUTINE FOR DIPLOMA  3</w:t>
      </w:r>
      <w:r>
        <w:rPr>
          <w:rFonts w:ascii="Times New Roman" w:eastAsia="Times New Roman" w:hAnsi="Times New Roman" w:cs="Times New Roman"/>
          <w:b/>
          <w:sz w:val="18"/>
          <w:vertAlign w:val="superscript"/>
        </w:rPr>
        <w:t>RD</w:t>
      </w:r>
      <w:r>
        <w:rPr>
          <w:rFonts w:ascii="Times New Roman" w:eastAsia="Times New Roman" w:hAnsi="Times New Roman" w:cs="Times New Roman"/>
          <w:b/>
          <w:sz w:val="18"/>
        </w:rPr>
        <w:t xml:space="preserve"> SEMESTER EC- Electronics Engineering</w:t>
      </w:r>
    </w:p>
    <w:p w14:paraId="5795093E" w14:textId="77777777" w:rsidR="002C5818" w:rsidRDefault="00494061" w:rsidP="001636BD">
      <w:pPr>
        <w:pStyle w:val="NoSpacing"/>
        <w:rPr>
          <w:b/>
          <w:sz w:val="32"/>
        </w:rPr>
      </w:pPr>
      <w:r w:rsidRPr="00494061">
        <w:rPr>
          <w:b/>
          <w:sz w:val="32"/>
        </w:rPr>
        <w:t>Student list</w:t>
      </w:r>
    </w:p>
    <w:p w14:paraId="0B906DF0" w14:textId="77777777" w:rsidR="00B33E8D" w:rsidRDefault="00D61031" w:rsidP="001636BD">
      <w:pPr>
        <w:pStyle w:val="NoSpacing"/>
        <w:rPr>
          <w:b/>
          <w:sz w:val="32"/>
        </w:rPr>
      </w:pPr>
      <w:r>
        <w:rPr>
          <w:b/>
          <w:sz w:val="32"/>
        </w:rPr>
        <w:t>Electronics Engineering</w:t>
      </w:r>
      <w:r w:rsidR="00B33E8D">
        <w:rPr>
          <w:b/>
          <w:sz w:val="32"/>
        </w:rPr>
        <w:t>.</w:t>
      </w:r>
    </w:p>
    <w:tbl>
      <w:tblPr>
        <w:tblW w:w="4520" w:type="dxa"/>
        <w:tblLook w:val="04A0" w:firstRow="1" w:lastRow="0" w:firstColumn="1" w:lastColumn="0" w:noHBand="0" w:noVBand="1"/>
      </w:tblPr>
      <w:tblGrid>
        <w:gridCol w:w="1940"/>
        <w:gridCol w:w="2580"/>
      </w:tblGrid>
      <w:tr w:rsidR="003E6EFE" w:rsidRPr="003E6EFE" w14:paraId="010DB005" w14:textId="77777777" w:rsidTr="003E6EFE">
        <w:trPr>
          <w:trHeight w:val="555"/>
        </w:trPr>
        <w:tc>
          <w:tcPr>
            <w:tcW w:w="4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C7553" w14:textId="77777777" w:rsidR="003E6EFE" w:rsidRPr="003E6EFE" w:rsidRDefault="003E6EFE" w:rsidP="003E6EFE">
            <w:pPr>
              <w:spacing w:after="0" w:line="240" w:lineRule="auto"/>
              <w:rPr>
                <w:rFonts w:ascii="Calibri" w:eastAsia="Times New Roman" w:hAnsi="Calibri" w:cs="Calibri"/>
                <w:b/>
                <w:bCs/>
                <w:color w:val="000000"/>
              </w:rPr>
            </w:pPr>
            <w:r w:rsidRPr="003E6EFE">
              <w:rPr>
                <w:rFonts w:ascii="Calibri" w:eastAsia="Times New Roman" w:hAnsi="Calibri" w:cs="Calibri"/>
                <w:b/>
                <w:bCs/>
                <w:color w:val="000000"/>
              </w:rPr>
              <w:t xml:space="preserve">Branch-Electronics </w:t>
            </w:r>
            <w:proofErr w:type="spellStart"/>
            <w:r w:rsidRPr="003E6EFE">
              <w:rPr>
                <w:rFonts w:ascii="Calibri" w:eastAsia="Times New Roman" w:hAnsi="Calibri" w:cs="Calibri"/>
                <w:b/>
                <w:bCs/>
                <w:color w:val="000000"/>
              </w:rPr>
              <w:t>Engg</w:t>
            </w:r>
            <w:proofErr w:type="spellEnd"/>
            <w:r w:rsidRPr="003E6EFE">
              <w:rPr>
                <w:rFonts w:ascii="Calibri" w:eastAsia="Times New Roman" w:hAnsi="Calibri" w:cs="Calibri"/>
                <w:b/>
                <w:bCs/>
                <w:color w:val="000000"/>
              </w:rPr>
              <w:t>.</w:t>
            </w:r>
          </w:p>
        </w:tc>
      </w:tr>
      <w:tr w:rsidR="003E6EFE" w:rsidRPr="003E6EFE" w14:paraId="3611E510" w14:textId="77777777" w:rsidTr="003E6EFE">
        <w:trPr>
          <w:trHeight w:val="375"/>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05267282" w14:textId="77777777" w:rsidR="003E6EFE" w:rsidRPr="003E6EFE" w:rsidRDefault="003E6EFE" w:rsidP="003E6EFE">
            <w:pPr>
              <w:spacing w:after="0" w:line="240" w:lineRule="auto"/>
              <w:rPr>
                <w:rFonts w:ascii="Calibri" w:eastAsia="Times New Roman" w:hAnsi="Calibri" w:cs="Calibri"/>
                <w:b/>
                <w:bCs/>
                <w:color w:val="000000"/>
              </w:rPr>
            </w:pPr>
            <w:r w:rsidRPr="003E6EFE">
              <w:rPr>
                <w:rFonts w:ascii="Calibri" w:eastAsia="Times New Roman" w:hAnsi="Calibri" w:cs="Calibri"/>
                <w:b/>
                <w:bCs/>
                <w:color w:val="000000"/>
              </w:rPr>
              <w:t>Roll Number</w:t>
            </w:r>
          </w:p>
        </w:tc>
        <w:tc>
          <w:tcPr>
            <w:tcW w:w="2580" w:type="dxa"/>
            <w:tcBorders>
              <w:top w:val="nil"/>
              <w:left w:val="nil"/>
              <w:bottom w:val="single" w:sz="4" w:space="0" w:color="auto"/>
              <w:right w:val="single" w:sz="4" w:space="0" w:color="auto"/>
            </w:tcBorders>
            <w:shd w:val="clear" w:color="auto" w:fill="auto"/>
            <w:noWrap/>
            <w:vAlign w:val="center"/>
            <w:hideMark/>
          </w:tcPr>
          <w:p w14:paraId="2F038BAB" w14:textId="77777777" w:rsidR="003E6EFE" w:rsidRPr="003E6EFE" w:rsidRDefault="003E6EFE" w:rsidP="003E6EFE">
            <w:pPr>
              <w:spacing w:after="0" w:line="240" w:lineRule="auto"/>
              <w:rPr>
                <w:rFonts w:ascii="Calibri" w:eastAsia="Times New Roman" w:hAnsi="Calibri" w:cs="Calibri"/>
                <w:b/>
                <w:bCs/>
                <w:color w:val="000000"/>
                <w:sz w:val="20"/>
                <w:szCs w:val="20"/>
              </w:rPr>
            </w:pPr>
            <w:r w:rsidRPr="003E6EFE">
              <w:rPr>
                <w:rFonts w:ascii="Calibri" w:eastAsia="Times New Roman" w:hAnsi="Calibri" w:cs="Calibri"/>
                <w:b/>
                <w:bCs/>
                <w:color w:val="000000"/>
                <w:sz w:val="20"/>
                <w:szCs w:val="20"/>
              </w:rPr>
              <w:t>Name Of the Student</w:t>
            </w:r>
          </w:p>
        </w:tc>
      </w:tr>
      <w:tr w:rsidR="003E6EFE" w:rsidRPr="003E6EFE" w14:paraId="014391A5" w14:textId="77777777" w:rsidTr="003E6EFE">
        <w:trPr>
          <w:trHeight w:val="405"/>
        </w:trPr>
        <w:tc>
          <w:tcPr>
            <w:tcW w:w="1940" w:type="dxa"/>
            <w:tcBorders>
              <w:top w:val="nil"/>
              <w:left w:val="single" w:sz="4" w:space="0" w:color="auto"/>
              <w:bottom w:val="single" w:sz="4" w:space="0" w:color="auto"/>
              <w:right w:val="single" w:sz="4" w:space="0" w:color="auto"/>
            </w:tcBorders>
            <w:shd w:val="clear" w:color="FFFFFF" w:fill="FFFFFF"/>
            <w:vAlign w:val="center"/>
            <w:hideMark/>
          </w:tcPr>
          <w:p w14:paraId="678D6B5E" w14:textId="7D4D7874" w:rsidR="003E6EFE" w:rsidRPr="003E6EFE" w:rsidRDefault="009846C0" w:rsidP="003E6EFE">
            <w:pPr>
              <w:spacing w:after="0" w:line="240" w:lineRule="auto"/>
              <w:jc w:val="center"/>
              <w:rPr>
                <w:rFonts w:ascii="Verdana" w:eastAsia="Times New Roman" w:hAnsi="Verdana" w:cs="Calibri"/>
                <w:color w:val="555555"/>
                <w:sz w:val="20"/>
                <w:szCs w:val="20"/>
              </w:rPr>
            </w:pPr>
            <w:r>
              <w:rPr>
                <w:rFonts w:ascii="Verdana" w:eastAsia="Times New Roman" w:hAnsi="Verdana" w:cs="Calibri"/>
                <w:color w:val="555555"/>
                <w:sz w:val="20"/>
                <w:szCs w:val="20"/>
              </w:rPr>
              <w:t>31113</w:t>
            </w:r>
            <w:r w:rsidR="003E6EFE" w:rsidRPr="003E6EFE">
              <w:rPr>
                <w:rFonts w:ascii="Verdana" w:eastAsia="Times New Roman" w:hAnsi="Verdana" w:cs="Calibri"/>
                <w:color w:val="555555"/>
                <w:sz w:val="20"/>
                <w:szCs w:val="20"/>
              </w:rPr>
              <w:t>2121001</w:t>
            </w:r>
          </w:p>
        </w:tc>
        <w:tc>
          <w:tcPr>
            <w:tcW w:w="2580" w:type="dxa"/>
            <w:tcBorders>
              <w:top w:val="nil"/>
              <w:left w:val="nil"/>
              <w:bottom w:val="single" w:sz="4" w:space="0" w:color="auto"/>
              <w:right w:val="single" w:sz="4" w:space="0" w:color="auto"/>
            </w:tcBorders>
            <w:shd w:val="clear" w:color="FFFFFF" w:fill="FFFFFF"/>
            <w:vAlign w:val="center"/>
            <w:hideMark/>
          </w:tcPr>
          <w:p w14:paraId="375CE17F" w14:textId="77777777" w:rsidR="003E6EFE" w:rsidRPr="003E6EFE" w:rsidRDefault="003E6EFE" w:rsidP="003E6EFE">
            <w:pPr>
              <w:spacing w:after="0" w:line="240" w:lineRule="auto"/>
              <w:jc w:val="center"/>
              <w:rPr>
                <w:rFonts w:ascii="Verdana" w:eastAsia="Times New Roman" w:hAnsi="Verdana" w:cs="Calibri"/>
                <w:color w:val="555555"/>
                <w:sz w:val="20"/>
                <w:szCs w:val="20"/>
              </w:rPr>
            </w:pPr>
            <w:r w:rsidRPr="003E6EFE">
              <w:rPr>
                <w:rFonts w:ascii="Verdana" w:eastAsia="Times New Roman" w:hAnsi="Verdana" w:cs="Calibri"/>
                <w:color w:val="555555"/>
                <w:sz w:val="20"/>
                <w:szCs w:val="20"/>
              </w:rPr>
              <w:t>OMPRAKASH GIRI</w:t>
            </w:r>
          </w:p>
        </w:tc>
      </w:tr>
      <w:tr w:rsidR="003E6EFE" w:rsidRPr="003E6EFE" w14:paraId="25B0EDE5" w14:textId="77777777" w:rsidTr="003E6EFE">
        <w:trPr>
          <w:trHeight w:val="405"/>
        </w:trPr>
        <w:tc>
          <w:tcPr>
            <w:tcW w:w="1940" w:type="dxa"/>
            <w:tcBorders>
              <w:top w:val="nil"/>
              <w:left w:val="single" w:sz="4" w:space="0" w:color="auto"/>
              <w:bottom w:val="single" w:sz="4" w:space="0" w:color="auto"/>
              <w:right w:val="single" w:sz="4" w:space="0" w:color="auto"/>
            </w:tcBorders>
            <w:shd w:val="clear" w:color="FFFFFF" w:fill="FFFFFF"/>
            <w:vAlign w:val="center"/>
            <w:hideMark/>
          </w:tcPr>
          <w:p w14:paraId="18370584" w14:textId="10ADEFA7" w:rsidR="003E6EFE" w:rsidRPr="003E6EFE" w:rsidRDefault="009846C0" w:rsidP="003E6EFE">
            <w:pPr>
              <w:spacing w:after="0" w:line="240" w:lineRule="auto"/>
              <w:jc w:val="center"/>
              <w:rPr>
                <w:rFonts w:ascii="Verdana" w:eastAsia="Times New Roman" w:hAnsi="Verdana" w:cs="Calibri"/>
                <w:color w:val="555555"/>
                <w:sz w:val="20"/>
                <w:szCs w:val="20"/>
              </w:rPr>
            </w:pPr>
            <w:r>
              <w:rPr>
                <w:rFonts w:ascii="Verdana" w:eastAsia="Times New Roman" w:hAnsi="Verdana" w:cs="Calibri"/>
                <w:color w:val="555555"/>
                <w:sz w:val="20"/>
                <w:szCs w:val="20"/>
              </w:rPr>
              <w:t>31113</w:t>
            </w:r>
            <w:r w:rsidR="003E6EFE" w:rsidRPr="003E6EFE">
              <w:rPr>
                <w:rFonts w:ascii="Verdana" w:eastAsia="Times New Roman" w:hAnsi="Verdana" w:cs="Calibri"/>
                <w:color w:val="555555"/>
                <w:sz w:val="20"/>
                <w:szCs w:val="20"/>
              </w:rPr>
              <w:t>2121002</w:t>
            </w:r>
          </w:p>
        </w:tc>
        <w:tc>
          <w:tcPr>
            <w:tcW w:w="2580" w:type="dxa"/>
            <w:tcBorders>
              <w:top w:val="nil"/>
              <w:left w:val="nil"/>
              <w:bottom w:val="single" w:sz="4" w:space="0" w:color="auto"/>
              <w:right w:val="single" w:sz="4" w:space="0" w:color="auto"/>
            </w:tcBorders>
            <w:shd w:val="clear" w:color="FFFFFF" w:fill="FFFFFF"/>
            <w:vAlign w:val="center"/>
            <w:hideMark/>
          </w:tcPr>
          <w:p w14:paraId="11DB50A1" w14:textId="77777777" w:rsidR="003E6EFE" w:rsidRPr="003E6EFE" w:rsidRDefault="003E6EFE" w:rsidP="003E6EFE">
            <w:pPr>
              <w:spacing w:after="0" w:line="240" w:lineRule="auto"/>
              <w:jc w:val="center"/>
              <w:rPr>
                <w:rFonts w:ascii="Verdana" w:eastAsia="Times New Roman" w:hAnsi="Verdana" w:cs="Calibri"/>
                <w:color w:val="555555"/>
                <w:sz w:val="20"/>
                <w:szCs w:val="20"/>
              </w:rPr>
            </w:pPr>
            <w:r w:rsidRPr="003E6EFE">
              <w:rPr>
                <w:rFonts w:ascii="Verdana" w:eastAsia="Times New Roman" w:hAnsi="Verdana" w:cs="Calibri"/>
                <w:color w:val="555555"/>
                <w:sz w:val="20"/>
                <w:szCs w:val="20"/>
              </w:rPr>
              <w:t>SHIVAM KUMAR</w:t>
            </w:r>
          </w:p>
        </w:tc>
      </w:tr>
      <w:tr w:rsidR="003E6EFE" w:rsidRPr="003E6EFE" w14:paraId="324F2A4B" w14:textId="77777777" w:rsidTr="003E6EFE">
        <w:trPr>
          <w:trHeight w:val="405"/>
        </w:trPr>
        <w:tc>
          <w:tcPr>
            <w:tcW w:w="1940" w:type="dxa"/>
            <w:tcBorders>
              <w:top w:val="nil"/>
              <w:left w:val="single" w:sz="4" w:space="0" w:color="auto"/>
              <w:bottom w:val="single" w:sz="4" w:space="0" w:color="auto"/>
              <w:right w:val="single" w:sz="4" w:space="0" w:color="auto"/>
            </w:tcBorders>
            <w:shd w:val="clear" w:color="FFFFFF" w:fill="FFFFFF"/>
            <w:vAlign w:val="center"/>
            <w:hideMark/>
          </w:tcPr>
          <w:p w14:paraId="0FA32B45" w14:textId="668B9D69" w:rsidR="003E6EFE" w:rsidRPr="003E6EFE" w:rsidRDefault="009846C0" w:rsidP="003E6EFE">
            <w:pPr>
              <w:spacing w:after="0" w:line="240" w:lineRule="auto"/>
              <w:jc w:val="center"/>
              <w:rPr>
                <w:rFonts w:ascii="Verdana" w:eastAsia="Times New Roman" w:hAnsi="Verdana" w:cs="Calibri"/>
                <w:color w:val="555555"/>
                <w:sz w:val="20"/>
                <w:szCs w:val="20"/>
              </w:rPr>
            </w:pPr>
            <w:r>
              <w:rPr>
                <w:rFonts w:ascii="Verdana" w:eastAsia="Times New Roman" w:hAnsi="Verdana" w:cs="Calibri"/>
                <w:color w:val="555555"/>
                <w:sz w:val="20"/>
                <w:szCs w:val="20"/>
              </w:rPr>
              <w:t>31113</w:t>
            </w:r>
            <w:r w:rsidR="003E6EFE" w:rsidRPr="003E6EFE">
              <w:rPr>
                <w:rFonts w:ascii="Verdana" w:eastAsia="Times New Roman" w:hAnsi="Verdana" w:cs="Calibri"/>
                <w:color w:val="555555"/>
                <w:sz w:val="20"/>
                <w:szCs w:val="20"/>
              </w:rPr>
              <w:t>2121003</w:t>
            </w:r>
          </w:p>
        </w:tc>
        <w:tc>
          <w:tcPr>
            <w:tcW w:w="2580" w:type="dxa"/>
            <w:tcBorders>
              <w:top w:val="nil"/>
              <w:left w:val="nil"/>
              <w:bottom w:val="single" w:sz="4" w:space="0" w:color="auto"/>
              <w:right w:val="single" w:sz="4" w:space="0" w:color="auto"/>
            </w:tcBorders>
            <w:shd w:val="clear" w:color="FFFFFF" w:fill="FFFFFF"/>
            <w:vAlign w:val="center"/>
            <w:hideMark/>
          </w:tcPr>
          <w:p w14:paraId="01BFB353" w14:textId="77777777" w:rsidR="003E6EFE" w:rsidRPr="003E6EFE" w:rsidRDefault="003E6EFE" w:rsidP="003E6EFE">
            <w:pPr>
              <w:spacing w:after="0" w:line="240" w:lineRule="auto"/>
              <w:jc w:val="center"/>
              <w:rPr>
                <w:rFonts w:ascii="Verdana" w:eastAsia="Times New Roman" w:hAnsi="Verdana" w:cs="Calibri"/>
                <w:color w:val="555555"/>
                <w:sz w:val="20"/>
                <w:szCs w:val="20"/>
              </w:rPr>
            </w:pPr>
            <w:r w:rsidRPr="003E6EFE">
              <w:rPr>
                <w:rFonts w:ascii="Verdana" w:eastAsia="Times New Roman" w:hAnsi="Verdana" w:cs="Calibri"/>
                <w:color w:val="555555"/>
                <w:sz w:val="20"/>
                <w:szCs w:val="20"/>
              </w:rPr>
              <w:t>ASTHA KUMARI</w:t>
            </w:r>
          </w:p>
        </w:tc>
      </w:tr>
      <w:tr w:rsidR="003E6EFE" w:rsidRPr="003E6EFE" w14:paraId="0E54E822" w14:textId="77777777" w:rsidTr="003E6EFE">
        <w:trPr>
          <w:trHeight w:val="405"/>
        </w:trPr>
        <w:tc>
          <w:tcPr>
            <w:tcW w:w="1940" w:type="dxa"/>
            <w:tcBorders>
              <w:top w:val="nil"/>
              <w:left w:val="single" w:sz="4" w:space="0" w:color="auto"/>
              <w:bottom w:val="single" w:sz="4" w:space="0" w:color="auto"/>
              <w:right w:val="single" w:sz="4" w:space="0" w:color="auto"/>
            </w:tcBorders>
            <w:shd w:val="clear" w:color="FFFFFF" w:fill="FFFFFF"/>
            <w:vAlign w:val="center"/>
            <w:hideMark/>
          </w:tcPr>
          <w:p w14:paraId="221644BF" w14:textId="6EF19BEB" w:rsidR="003E6EFE" w:rsidRPr="003E6EFE" w:rsidRDefault="009846C0" w:rsidP="003E6EFE">
            <w:pPr>
              <w:spacing w:after="0" w:line="240" w:lineRule="auto"/>
              <w:jc w:val="center"/>
              <w:rPr>
                <w:rFonts w:ascii="Verdana" w:eastAsia="Times New Roman" w:hAnsi="Verdana" w:cs="Calibri"/>
                <w:color w:val="555555"/>
                <w:sz w:val="20"/>
                <w:szCs w:val="20"/>
              </w:rPr>
            </w:pPr>
            <w:r>
              <w:rPr>
                <w:rFonts w:ascii="Verdana" w:eastAsia="Times New Roman" w:hAnsi="Verdana" w:cs="Calibri"/>
                <w:color w:val="555555"/>
                <w:sz w:val="20"/>
                <w:szCs w:val="20"/>
              </w:rPr>
              <w:t>31113</w:t>
            </w:r>
            <w:r w:rsidR="003E6EFE" w:rsidRPr="003E6EFE">
              <w:rPr>
                <w:rFonts w:ascii="Verdana" w:eastAsia="Times New Roman" w:hAnsi="Verdana" w:cs="Calibri"/>
                <w:color w:val="555555"/>
                <w:sz w:val="20"/>
                <w:szCs w:val="20"/>
              </w:rPr>
              <w:t>2121004</w:t>
            </w:r>
          </w:p>
        </w:tc>
        <w:tc>
          <w:tcPr>
            <w:tcW w:w="2580" w:type="dxa"/>
            <w:tcBorders>
              <w:top w:val="nil"/>
              <w:left w:val="nil"/>
              <w:bottom w:val="single" w:sz="4" w:space="0" w:color="auto"/>
              <w:right w:val="single" w:sz="4" w:space="0" w:color="auto"/>
            </w:tcBorders>
            <w:shd w:val="clear" w:color="FFFFFF" w:fill="FFFFFF"/>
            <w:vAlign w:val="center"/>
            <w:hideMark/>
          </w:tcPr>
          <w:p w14:paraId="4B581CC7" w14:textId="77777777" w:rsidR="003E6EFE" w:rsidRPr="003E6EFE" w:rsidRDefault="003E6EFE" w:rsidP="003E6EFE">
            <w:pPr>
              <w:spacing w:after="0" w:line="240" w:lineRule="auto"/>
              <w:jc w:val="center"/>
              <w:rPr>
                <w:rFonts w:ascii="Verdana" w:eastAsia="Times New Roman" w:hAnsi="Verdana" w:cs="Calibri"/>
                <w:color w:val="555555"/>
                <w:sz w:val="20"/>
                <w:szCs w:val="20"/>
              </w:rPr>
            </w:pPr>
            <w:r w:rsidRPr="003E6EFE">
              <w:rPr>
                <w:rFonts w:ascii="Verdana" w:eastAsia="Times New Roman" w:hAnsi="Verdana" w:cs="Calibri"/>
                <w:color w:val="555555"/>
                <w:sz w:val="20"/>
                <w:szCs w:val="20"/>
              </w:rPr>
              <w:t>RITESH KUMAR</w:t>
            </w:r>
          </w:p>
        </w:tc>
      </w:tr>
      <w:tr w:rsidR="003E6EFE" w:rsidRPr="003E6EFE" w14:paraId="59FE1C80" w14:textId="77777777" w:rsidTr="003E6EFE">
        <w:trPr>
          <w:trHeight w:val="405"/>
        </w:trPr>
        <w:tc>
          <w:tcPr>
            <w:tcW w:w="1940" w:type="dxa"/>
            <w:tcBorders>
              <w:top w:val="nil"/>
              <w:left w:val="single" w:sz="4" w:space="0" w:color="auto"/>
              <w:bottom w:val="single" w:sz="4" w:space="0" w:color="auto"/>
              <w:right w:val="single" w:sz="4" w:space="0" w:color="auto"/>
            </w:tcBorders>
            <w:shd w:val="clear" w:color="FFFFFF" w:fill="FFFFFF"/>
            <w:vAlign w:val="center"/>
            <w:hideMark/>
          </w:tcPr>
          <w:p w14:paraId="6A5A1673" w14:textId="43E707AB" w:rsidR="003E6EFE" w:rsidRPr="003E6EFE" w:rsidRDefault="009846C0" w:rsidP="003E6EFE">
            <w:pPr>
              <w:spacing w:after="0" w:line="240" w:lineRule="auto"/>
              <w:jc w:val="center"/>
              <w:rPr>
                <w:rFonts w:ascii="Verdana" w:eastAsia="Times New Roman" w:hAnsi="Verdana" w:cs="Calibri"/>
                <w:color w:val="555555"/>
                <w:sz w:val="20"/>
                <w:szCs w:val="20"/>
              </w:rPr>
            </w:pPr>
            <w:r>
              <w:rPr>
                <w:rFonts w:ascii="Verdana" w:eastAsia="Times New Roman" w:hAnsi="Verdana" w:cs="Calibri"/>
                <w:color w:val="555555"/>
                <w:sz w:val="20"/>
                <w:szCs w:val="20"/>
              </w:rPr>
              <w:t>31113</w:t>
            </w:r>
            <w:r w:rsidR="003E6EFE" w:rsidRPr="003E6EFE">
              <w:rPr>
                <w:rFonts w:ascii="Verdana" w:eastAsia="Times New Roman" w:hAnsi="Verdana" w:cs="Calibri"/>
                <w:color w:val="555555"/>
                <w:sz w:val="20"/>
                <w:szCs w:val="20"/>
              </w:rPr>
              <w:t>2121005</w:t>
            </w:r>
          </w:p>
        </w:tc>
        <w:tc>
          <w:tcPr>
            <w:tcW w:w="2580" w:type="dxa"/>
            <w:tcBorders>
              <w:top w:val="nil"/>
              <w:left w:val="nil"/>
              <w:bottom w:val="single" w:sz="4" w:space="0" w:color="auto"/>
              <w:right w:val="single" w:sz="4" w:space="0" w:color="auto"/>
            </w:tcBorders>
            <w:shd w:val="clear" w:color="FFFFFF" w:fill="FFFFFF"/>
            <w:vAlign w:val="center"/>
            <w:hideMark/>
          </w:tcPr>
          <w:p w14:paraId="1D1C192A" w14:textId="77777777" w:rsidR="003E6EFE" w:rsidRPr="003E6EFE" w:rsidRDefault="003E6EFE" w:rsidP="003E6EFE">
            <w:pPr>
              <w:spacing w:after="0" w:line="240" w:lineRule="auto"/>
              <w:jc w:val="center"/>
              <w:rPr>
                <w:rFonts w:ascii="Verdana" w:eastAsia="Times New Roman" w:hAnsi="Verdana" w:cs="Calibri"/>
                <w:color w:val="555555"/>
                <w:sz w:val="20"/>
                <w:szCs w:val="20"/>
              </w:rPr>
            </w:pPr>
            <w:r w:rsidRPr="003E6EFE">
              <w:rPr>
                <w:rFonts w:ascii="Verdana" w:eastAsia="Times New Roman" w:hAnsi="Verdana" w:cs="Calibri"/>
                <w:color w:val="555555"/>
                <w:sz w:val="20"/>
                <w:szCs w:val="20"/>
              </w:rPr>
              <w:t>RESHMI KUMARI</w:t>
            </w:r>
          </w:p>
        </w:tc>
      </w:tr>
      <w:tr w:rsidR="003E6EFE" w:rsidRPr="003E6EFE" w14:paraId="2D6325FF" w14:textId="77777777" w:rsidTr="003E6EFE">
        <w:trPr>
          <w:trHeight w:val="405"/>
        </w:trPr>
        <w:tc>
          <w:tcPr>
            <w:tcW w:w="1940" w:type="dxa"/>
            <w:tcBorders>
              <w:top w:val="nil"/>
              <w:left w:val="single" w:sz="4" w:space="0" w:color="auto"/>
              <w:bottom w:val="single" w:sz="4" w:space="0" w:color="auto"/>
              <w:right w:val="single" w:sz="4" w:space="0" w:color="auto"/>
            </w:tcBorders>
            <w:shd w:val="clear" w:color="FFFFFF" w:fill="FFFFFF"/>
            <w:vAlign w:val="center"/>
            <w:hideMark/>
          </w:tcPr>
          <w:p w14:paraId="049835D7" w14:textId="4563DD8D" w:rsidR="003E6EFE" w:rsidRPr="003E6EFE" w:rsidRDefault="009846C0" w:rsidP="003E6EFE">
            <w:pPr>
              <w:spacing w:after="0" w:line="240" w:lineRule="auto"/>
              <w:jc w:val="center"/>
              <w:rPr>
                <w:rFonts w:ascii="Verdana" w:eastAsia="Times New Roman" w:hAnsi="Verdana" w:cs="Calibri"/>
                <w:color w:val="555555"/>
                <w:sz w:val="20"/>
                <w:szCs w:val="20"/>
              </w:rPr>
            </w:pPr>
            <w:r>
              <w:rPr>
                <w:rFonts w:ascii="Verdana" w:eastAsia="Times New Roman" w:hAnsi="Verdana" w:cs="Calibri"/>
                <w:color w:val="555555"/>
                <w:sz w:val="20"/>
                <w:szCs w:val="20"/>
              </w:rPr>
              <w:t>31113</w:t>
            </w:r>
            <w:r w:rsidR="003E6EFE" w:rsidRPr="003E6EFE">
              <w:rPr>
                <w:rFonts w:ascii="Verdana" w:eastAsia="Times New Roman" w:hAnsi="Verdana" w:cs="Calibri"/>
                <w:color w:val="555555"/>
                <w:sz w:val="20"/>
                <w:szCs w:val="20"/>
              </w:rPr>
              <w:t>2121006</w:t>
            </w:r>
          </w:p>
        </w:tc>
        <w:tc>
          <w:tcPr>
            <w:tcW w:w="2580" w:type="dxa"/>
            <w:tcBorders>
              <w:top w:val="nil"/>
              <w:left w:val="nil"/>
              <w:bottom w:val="single" w:sz="4" w:space="0" w:color="auto"/>
              <w:right w:val="single" w:sz="4" w:space="0" w:color="auto"/>
            </w:tcBorders>
            <w:shd w:val="clear" w:color="FFFFFF" w:fill="FFFFFF"/>
            <w:vAlign w:val="center"/>
            <w:hideMark/>
          </w:tcPr>
          <w:p w14:paraId="5E563CB0" w14:textId="77777777" w:rsidR="003E6EFE" w:rsidRPr="003E6EFE" w:rsidRDefault="003E6EFE" w:rsidP="003E6EFE">
            <w:pPr>
              <w:spacing w:after="0" w:line="240" w:lineRule="auto"/>
              <w:jc w:val="center"/>
              <w:rPr>
                <w:rFonts w:ascii="Verdana" w:eastAsia="Times New Roman" w:hAnsi="Verdana" w:cs="Calibri"/>
                <w:color w:val="555555"/>
                <w:sz w:val="20"/>
                <w:szCs w:val="20"/>
              </w:rPr>
            </w:pPr>
            <w:r w:rsidRPr="003E6EFE">
              <w:rPr>
                <w:rFonts w:ascii="Verdana" w:eastAsia="Times New Roman" w:hAnsi="Verdana" w:cs="Calibri"/>
                <w:color w:val="555555"/>
                <w:sz w:val="20"/>
                <w:szCs w:val="20"/>
              </w:rPr>
              <w:t>PUSHP RAJ SINGH</w:t>
            </w:r>
          </w:p>
        </w:tc>
      </w:tr>
      <w:tr w:rsidR="003E6EFE" w:rsidRPr="003E6EFE" w14:paraId="36D387AD" w14:textId="77777777" w:rsidTr="003E6EFE">
        <w:trPr>
          <w:trHeight w:val="405"/>
        </w:trPr>
        <w:tc>
          <w:tcPr>
            <w:tcW w:w="1940" w:type="dxa"/>
            <w:tcBorders>
              <w:top w:val="nil"/>
              <w:left w:val="single" w:sz="4" w:space="0" w:color="auto"/>
              <w:bottom w:val="single" w:sz="4" w:space="0" w:color="auto"/>
              <w:right w:val="single" w:sz="4" w:space="0" w:color="auto"/>
            </w:tcBorders>
            <w:shd w:val="clear" w:color="FFFFFF" w:fill="FFFFFF"/>
            <w:vAlign w:val="center"/>
            <w:hideMark/>
          </w:tcPr>
          <w:p w14:paraId="4FB57D5B" w14:textId="1A494AD7" w:rsidR="003E6EFE" w:rsidRPr="003E6EFE" w:rsidRDefault="009846C0" w:rsidP="003E6EFE">
            <w:pPr>
              <w:spacing w:after="0" w:line="240" w:lineRule="auto"/>
              <w:jc w:val="center"/>
              <w:rPr>
                <w:rFonts w:ascii="Verdana" w:eastAsia="Times New Roman" w:hAnsi="Verdana" w:cs="Calibri"/>
                <w:color w:val="555555"/>
                <w:sz w:val="20"/>
                <w:szCs w:val="20"/>
              </w:rPr>
            </w:pPr>
            <w:r>
              <w:rPr>
                <w:rFonts w:ascii="Verdana" w:eastAsia="Times New Roman" w:hAnsi="Verdana" w:cs="Calibri"/>
                <w:color w:val="555555"/>
                <w:sz w:val="20"/>
                <w:szCs w:val="20"/>
              </w:rPr>
              <w:t>31113</w:t>
            </w:r>
            <w:r w:rsidR="003E6EFE" w:rsidRPr="003E6EFE">
              <w:rPr>
                <w:rFonts w:ascii="Verdana" w:eastAsia="Times New Roman" w:hAnsi="Verdana" w:cs="Calibri"/>
                <w:color w:val="555555"/>
                <w:sz w:val="20"/>
                <w:szCs w:val="20"/>
              </w:rPr>
              <w:t>2121007</w:t>
            </w:r>
          </w:p>
        </w:tc>
        <w:tc>
          <w:tcPr>
            <w:tcW w:w="2580" w:type="dxa"/>
            <w:tcBorders>
              <w:top w:val="nil"/>
              <w:left w:val="nil"/>
              <w:bottom w:val="single" w:sz="4" w:space="0" w:color="auto"/>
              <w:right w:val="single" w:sz="4" w:space="0" w:color="auto"/>
            </w:tcBorders>
            <w:shd w:val="clear" w:color="FFFFFF" w:fill="FFFFFF"/>
            <w:vAlign w:val="center"/>
            <w:hideMark/>
          </w:tcPr>
          <w:p w14:paraId="0096DE1C" w14:textId="77777777" w:rsidR="003E6EFE" w:rsidRPr="003E6EFE" w:rsidRDefault="003E6EFE" w:rsidP="003E6EFE">
            <w:pPr>
              <w:spacing w:after="0" w:line="240" w:lineRule="auto"/>
              <w:jc w:val="center"/>
              <w:rPr>
                <w:rFonts w:ascii="Verdana" w:eastAsia="Times New Roman" w:hAnsi="Verdana" w:cs="Calibri"/>
                <w:color w:val="555555"/>
                <w:sz w:val="20"/>
                <w:szCs w:val="20"/>
              </w:rPr>
            </w:pPr>
            <w:r w:rsidRPr="003E6EFE">
              <w:rPr>
                <w:rFonts w:ascii="Verdana" w:eastAsia="Times New Roman" w:hAnsi="Verdana" w:cs="Calibri"/>
                <w:color w:val="555555"/>
                <w:sz w:val="20"/>
                <w:szCs w:val="20"/>
              </w:rPr>
              <w:t>ANWESHA SINGH</w:t>
            </w:r>
          </w:p>
        </w:tc>
      </w:tr>
      <w:tr w:rsidR="003E6EFE" w:rsidRPr="003E6EFE" w14:paraId="6225D762" w14:textId="77777777" w:rsidTr="003E6EFE">
        <w:trPr>
          <w:trHeight w:val="405"/>
        </w:trPr>
        <w:tc>
          <w:tcPr>
            <w:tcW w:w="1940" w:type="dxa"/>
            <w:tcBorders>
              <w:top w:val="nil"/>
              <w:left w:val="single" w:sz="4" w:space="0" w:color="auto"/>
              <w:bottom w:val="single" w:sz="4" w:space="0" w:color="auto"/>
              <w:right w:val="single" w:sz="4" w:space="0" w:color="auto"/>
            </w:tcBorders>
            <w:shd w:val="clear" w:color="FFFFFF" w:fill="FFFFFF"/>
            <w:vAlign w:val="center"/>
            <w:hideMark/>
          </w:tcPr>
          <w:p w14:paraId="6C08D7D4" w14:textId="1D1BA0EE" w:rsidR="003E6EFE" w:rsidRPr="003E6EFE" w:rsidRDefault="009846C0" w:rsidP="003E6EFE">
            <w:pPr>
              <w:spacing w:after="0" w:line="240" w:lineRule="auto"/>
              <w:jc w:val="center"/>
              <w:rPr>
                <w:rFonts w:ascii="Verdana" w:eastAsia="Times New Roman" w:hAnsi="Verdana" w:cs="Calibri"/>
                <w:color w:val="555555"/>
                <w:sz w:val="20"/>
                <w:szCs w:val="20"/>
              </w:rPr>
            </w:pPr>
            <w:r>
              <w:rPr>
                <w:rFonts w:ascii="Verdana" w:eastAsia="Times New Roman" w:hAnsi="Verdana" w:cs="Calibri"/>
                <w:color w:val="555555"/>
                <w:sz w:val="20"/>
                <w:szCs w:val="20"/>
              </w:rPr>
              <w:t>31113</w:t>
            </w:r>
            <w:r w:rsidR="003E6EFE" w:rsidRPr="003E6EFE">
              <w:rPr>
                <w:rFonts w:ascii="Verdana" w:eastAsia="Times New Roman" w:hAnsi="Verdana" w:cs="Calibri"/>
                <w:color w:val="555555"/>
                <w:sz w:val="20"/>
                <w:szCs w:val="20"/>
              </w:rPr>
              <w:t>2121009</w:t>
            </w:r>
          </w:p>
        </w:tc>
        <w:tc>
          <w:tcPr>
            <w:tcW w:w="2580" w:type="dxa"/>
            <w:tcBorders>
              <w:top w:val="nil"/>
              <w:left w:val="nil"/>
              <w:bottom w:val="single" w:sz="4" w:space="0" w:color="auto"/>
              <w:right w:val="single" w:sz="4" w:space="0" w:color="auto"/>
            </w:tcBorders>
            <w:shd w:val="clear" w:color="FFFFFF" w:fill="FFFFFF"/>
            <w:vAlign w:val="center"/>
            <w:hideMark/>
          </w:tcPr>
          <w:p w14:paraId="2A4CDF78" w14:textId="77777777" w:rsidR="003E6EFE" w:rsidRPr="003E6EFE" w:rsidRDefault="003E6EFE" w:rsidP="003E6EFE">
            <w:pPr>
              <w:spacing w:after="0" w:line="240" w:lineRule="auto"/>
              <w:jc w:val="center"/>
              <w:rPr>
                <w:rFonts w:ascii="Verdana" w:eastAsia="Times New Roman" w:hAnsi="Verdana" w:cs="Calibri"/>
                <w:color w:val="555555"/>
                <w:sz w:val="20"/>
                <w:szCs w:val="20"/>
              </w:rPr>
            </w:pPr>
            <w:r w:rsidRPr="003E6EFE">
              <w:rPr>
                <w:rFonts w:ascii="Verdana" w:eastAsia="Times New Roman" w:hAnsi="Verdana" w:cs="Calibri"/>
                <w:color w:val="555555"/>
                <w:sz w:val="20"/>
                <w:szCs w:val="20"/>
              </w:rPr>
              <w:t>SUNNY KUMAR</w:t>
            </w:r>
          </w:p>
        </w:tc>
      </w:tr>
      <w:tr w:rsidR="003E6EFE" w:rsidRPr="003E6EFE" w14:paraId="3B51CAEE" w14:textId="77777777" w:rsidTr="003E6EFE">
        <w:trPr>
          <w:trHeight w:val="405"/>
        </w:trPr>
        <w:tc>
          <w:tcPr>
            <w:tcW w:w="1940" w:type="dxa"/>
            <w:tcBorders>
              <w:top w:val="nil"/>
              <w:left w:val="single" w:sz="4" w:space="0" w:color="auto"/>
              <w:bottom w:val="single" w:sz="4" w:space="0" w:color="auto"/>
              <w:right w:val="single" w:sz="4" w:space="0" w:color="auto"/>
            </w:tcBorders>
            <w:shd w:val="clear" w:color="FFFFFF" w:fill="FFFFFF"/>
            <w:vAlign w:val="center"/>
            <w:hideMark/>
          </w:tcPr>
          <w:p w14:paraId="60C4ADCE" w14:textId="4A610659" w:rsidR="003E6EFE" w:rsidRPr="003E6EFE" w:rsidRDefault="009846C0" w:rsidP="003E6EFE">
            <w:pPr>
              <w:spacing w:after="0" w:line="240" w:lineRule="auto"/>
              <w:jc w:val="center"/>
              <w:rPr>
                <w:rFonts w:ascii="Verdana" w:eastAsia="Times New Roman" w:hAnsi="Verdana" w:cs="Calibri"/>
                <w:color w:val="555555"/>
                <w:sz w:val="20"/>
                <w:szCs w:val="20"/>
              </w:rPr>
            </w:pPr>
            <w:r>
              <w:rPr>
                <w:rFonts w:ascii="Verdana" w:eastAsia="Times New Roman" w:hAnsi="Verdana" w:cs="Calibri"/>
                <w:color w:val="555555"/>
                <w:sz w:val="20"/>
                <w:szCs w:val="20"/>
              </w:rPr>
              <w:t>31113</w:t>
            </w:r>
            <w:r w:rsidR="003E6EFE" w:rsidRPr="003E6EFE">
              <w:rPr>
                <w:rFonts w:ascii="Verdana" w:eastAsia="Times New Roman" w:hAnsi="Verdana" w:cs="Calibri"/>
                <w:color w:val="555555"/>
                <w:sz w:val="20"/>
                <w:szCs w:val="20"/>
              </w:rPr>
              <w:t>2121011</w:t>
            </w:r>
          </w:p>
        </w:tc>
        <w:tc>
          <w:tcPr>
            <w:tcW w:w="2580" w:type="dxa"/>
            <w:tcBorders>
              <w:top w:val="nil"/>
              <w:left w:val="nil"/>
              <w:bottom w:val="single" w:sz="4" w:space="0" w:color="auto"/>
              <w:right w:val="single" w:sz="4" w:space="0" w:color="auto"/>
            </w:tcBorders>
            <w:shd w:val="clear" w:color="FFFFFF" w:fill="FFFFFF"/>
            <w:vAlign w:val="center"/>
            <w:hideMark/>
          </w:tcPr>
          <w:p w14:paraId="744CA48E" w14:textId="77777777" w:rsidR="003E6EFE" w:rsidRPr="003E6EFE" w:rsidRDefault="003E6EFE" w:rsidP="003E6EFE">
            <w:pPr>
              <w:spacing w:after="0" w:line="240" w:lineRule="auto"/>
              <w:jc w:val="center"/>
              <w:rPr>
                <w:rFonts w:ascii="Verdana" w:eastAsia="Times New Roman" w:hAnsi="Verdana" w:cs="Calibri"/>
                <w:color w:val="555555"/>
                <w:sz w:val="20"/>
                <w:szCs w:val="20"/>
              </w:rPr>
            </w:pPr>
            <w:r w:rsidRPr="003E6EFE">
              <w:rPr>
                <w:rFonts w:ascii="Verdana" w:eastAsia="Times New Roman" w:hAnsi="Verdana" w:cs="Calibri"/>
                <w:color w:val="555555"/>
                <w:sz w:val="20"/>
                <w:szCs w:val="20"/>
              </w:rPr>
              <w:t>RAJ DEEPAK</w:t>
            </w:r>
          </w:p>
        </w:tc>
      </w:tr>
      <w:tr w:rsidR="003E6EFE" w:rsidRPr="003E6EFE" w14:paraId="0874ACB5" w14:textId="77777777" w:rsidTr="003E6EFE">
        <w:trPr>
          <w:trHeight w:val="405"/>
        </w:trPr>
        <w:tc>
          <w:tcPr>
            <w:tcW w:w="1940" w:type="dxa"/>
            <w:tcBorders>
              <w:top w:val="nil"/>
              <w:left w:val="single" w:sz="4" w:space="0" w:color="auto"/>
              <w:bottom w:val="single" w:sz="4" w:space="0" w:color="auto"/>
              <w:right w:val="single" w:sz="4" w:space="0" w:color="auto"/>
            </w:tcBorders>
            <w:shd w:val="clear" w:color="FFFFFF" w:fill="FFFFFF"/>
            <w:vAlign w:val="center"/>
            <w:hideMark/>
          </w:tcPr>
          <w:p w14:paraId="4BE2E34D" w14:textId="5AC81355" w:rsidR="003E6EFE" w:rsidRPr="003E6EFE" w:rsidRDefault="009846C0" w:rsidP="003E6EFE">
            <w:pPr>
              <w:spacing w:after="0" w:line="240" w:lineRule="auto"/>
              <w:jc w:val="center"/>
              <w:rPr>
                <w:rFonts w:ascii="Verdana" w:eastAsia="Times New Roman" w:hAnsi="Verdana" w:cs="Calibri"/>
                <w:color w:val="555555"/>
                <w:sz w:val="20"/>
                <w:szCs w:val="20"/>
              </w:rPr>
            </w:pPr>
            <w:r>
              <w:rPr>
                <w:rFonts w:ascii="Verdana" w:eastAsia="Times New Roman" w:hAnsi="Verdana" w:cs="Calibri"/>
                <w:color w:val="555555"/>
                <w:sz w:val="20"/>
                <w:szCs w:val="20"/>
              </w:rPr>
              <w:t>31113</w:t>
            </w:r>
            <w:r w:rsidR="003E6EFE" w:rsidRPr="003E6EFE">
              <w:rPr>
                <w:rFonts w:ascii="Verdana" w:eastAsia="Times New Roman" w:hAnsi="Verdana" w:cs="Calibri"/>
                <w:color w:val="555555"/>
                <w:sz w:val="20"/>
                <w:szCs w:val="20"/>
              </w:rPr>
              <w:t>2121012</w:t>
            </w:r>
          </w:p>
        </w:tc>
        <w:tc>
          <w:tcPr>
            <w:tcW w:w="2580" w:type="dxa"/>
            <w:tcBorders>
              <w:top w:val="nil"/>
              <w:left w:val="nil"/>
              <w:bottom w:val="single" w:sz="4" w:space="0" w:color="auto"/>
              <w:right w:val="single" w:sz="4" w:space="0" w:color="auto"/>
            </w:tcBorders>
            <w:shd w:val="clear" w:color="FFFFFF" w:fill="FFFFFF"/>
            <w:vAlign w:val="center"/>
            <w:hideMark/>
          </w:tcPr>
          <w:p w14:paraId="5A36EED1" w14:textId="77777777" w:rsidR="003E6EFE" w:rsidRPr="003E6EFE" w:rsidRDefault="003E6EFE" w:rsidP="003E6EFE">
            <w:pPr>
              <w:spacing w:after="0" w:line="240" w:lineRule="auto"/>
              <w:jc w:val="center"/>
              <w:rPr>
                <w:rFonts w:ascii="Verdana" w:eastAsia="Times New Roman" w:hAnsi="Verdana" w:cs="Calibri"/>
                <w:color w:val="555555"/>
                <w:sz w:val="20"/>
                <w:szCs w:val="20"/>
              </w:rPr>
            </w:pPr>
            <w:r w:rsidRPr="003E6EFE">
              <w:rPr>
                <w:rFonts w:ascii="Verdana" w:eastAsia="Times New Roman" w:hAnsi="Verdana" w:cs="Calibri"/>
                <w:color w:val="555555"/>
                <w:sz w:val="20"/>
                <w:szCs w:val="20"/>
              </w:rPr>
              <w:t>PINTU KUMAR</w:t>
            </w:r>
          </w:p>
        </w:tc>
      </w:tr>
      <w:tr w:rsidR="003E6EFE" w:rsidRPr="003E6EFE" w14:paraId="04E7421C" w14:textId="77777777" w:rsidTr="003E6EFE">
        <w:trPr>
          <w:trHeight w:val="405"/>
        </w:trPr>
        <w:tc>
          <w:tcPr>
            <w:tcW w:w="1940" w:type="dxa"/>
            <w:tcBorders>
              <w:top w:val="nil"/>
              <w:left w:val="single" w:sz="4" w:space="0" w:color="auto"/>
              <w:bottom w:val="single" w:sz="4" w:space="0" w:color="auto"/>
              <w:right w:val="single" w:sz="4" w:space="0" w:color="auto"/>
            </w:tcBorders>
            <w:shd w:val="clear" w:color="FFFFFF" w:fill="FFFFFF"/>
            <w:vAlign w:val="center"/>
            <w:hideMark/>
          </w:tcPr>
          <w:p w14:paraId="7F125AFD" w14:textId="6C7F0EDD" w:rsidR="003E6EFE" w:rsidRPr="003E6EFE" w:rsidRDefault="009846C0" w:rsidP="003E6EFE">
            <w:pPr>
              <w:spacing w:after="0" w:line="240" w:lineRule="auto"/>
              <w:jc w:val="center"/>
              <w:rPr>
                <w:rFonts w:ascii="Verdana" w:eastAsia="Times New Roman" w:hAnsi="Verdana" w:cs="Calibri"/>
                <w:color w:val="555555"/>
                <w:sz w:val="20"/>
                <w:szCs w:val="20"/>
              </w:rPr>
            </w:pPr>
            <w:r>
              <w:rPr>
                <w:rFonts w:ascii="Verdana" w:eastAsia="Times New Roman" w:hAnsi="Verdana" w:cs="Calibri"/>
                <w:color w:val="555555"/>
                <w:sz w:val="20"/>
                <w:szCs w:val="20"/>
              </w:rPr>
              <w:t>31113</w:t>
            </w:r>
            <w:r w:rsidR="003E6EFE" w:rsidRPr="003E6EFE">
              <w:rPr>
                <w:rFonts w:ascii="Verdana" w:eastAsia="Times New Roman" w:hAnsi="Verdana" w:cs="Calibri"/>
                <w:color w:val="555555"/>
                <w:sz w:val="20"/>
                <w:szCs w:val="20"/>
              </w:rPr>
              <w:t>2121013</w:t>
            </w:r>
          </w:p>
        </w:tc>
        <w:tc>
          <w:tcPr>
            <w:tcW w:w="2580" w:type="dxa"/>
            <w:tcBorders>
              <w:top w:val="nil"/>
              <w:left w:val="nil"/>
              <w:bottom w:val="single" w:sz="4" w:space="0" w:color="auto"/>
              <w:right w:val="single" w:sz="4" w:space="0" w:color="auto"/>
            </w:tcBorders>
            <w:shd w:val="clear" w:color="FFFFFF" w:fill="FFFFFF"/>
            <w:vAlign w:val="center"/>
            <w:hideMark/>
          </w:tcPr>
          <w:p w14:paraId="7E39A7CC" w14:textId="77777777" w:rsidR="003E6EFE" w:rsidRPr="003E6EFE" w:rsidRDefault="003E6EFE" w:rsidP="003E6EFE">
            <w:pPr>
              <w:spacing w:after="0" w:line="240" w:lineRule="auto"/>
              <w:jc w:val="center"/>
              <w:rPr>
                <w:rFonts w:ascii="Verdana" w:eastAsia="Times New Roman" w:hAnsi="Verdana" w:cs="Calibri"/>
                <w:color w:val="555555"/>
                <w:sz w:val="20"/>
                <w:szCs w:val="20"/>
              </w:rPr>
            </w:pPr>
            <w:r w:rsidRPr="003E6EFE">
              <w:rPr>
                <w:rFonts w:ascii="Verdana" w:eastAsia="Times New Roman" w:hAnsi="Verdana" w:cs="Calibri"/>
                <w:color w:val="555555"/>
                <w:sz w:val="20"/>
                <w:szCs w:val="20"/>
              </w:rPr>
              <w:t>AMAR RAJ</w:t>
            </w:r>
          </w:p>
        </w:tc>
      </w:tr>
      <w:tr w:rsidR="003E6EFE" w:rsidRPr="003E6EFE" w14:paraId="20E26508" w14:textId="77777777" w:rsidTr="003E6EFE">
        <w:trPr>
          <w:trHeight w:val="405"/>
        </w:trPr>
        <w:tc>
          <w:tcPr>
            <w:tcW w:w="1940" w:type="dxa"/>
            <w:tcBorders>
              <w:top w:val="nil"/>
              <w:left w:val="single" w:sz="4" w:space="0" w:color="auto"/>
              <w:bottom w:val="single" w:sz="4" w:space="0" w:color="auto"/>
              <w:right w:val="single" w:sz="4" w:space="0" w:color="auto"/>
            </w:tcBorders>
            <w:shd w:val="clear" w:color="FFFFFF" w:fill="FFFFFF"/>
            <w:vAlign w:val="center"/>
            <w:hideMark/>
          </w:tcPr>
          <w:p w14:paraId="36DFEF89" w14:textId="3FB7B066" w:rsidR="003E6EFE" w:rsidRPr="003E6EFE" w:rsidRDefault="009846C0" w:rsidP="003E6EFE">
            <w:pPr>
              <w:spacing w:after="0" w:line="240" w:lineRule="auto"/>
              <w:jc w:val="center"/>
              <w:rPr>
                <w:rFonts w:ascii="Verdana" w:eastAsia="Times New Roman" w:hAnsi="Verdana" w:cs="Calibri"/>
                <w:color w:val="555555"/>
                <w:sz w:val="20"/>
                <w:szCs w:val="20"/>
              </w:rPr>
            </w:pPr>
            <w:r>
              <w:rPr>
                <w:rFonts w:ascii="Verdana" w:eastAsia="Times New Roman" w:hAnsi="Verdana" w:cs="Calibri"/>
                <w:color w:val="555555"/>
                <w:sz w:val="20"/>
                <w:szCs w:val="20"/>
              </w:rPr>
              <w:t>31113</w:t>
            </w:r>
            <w:r w:rsidR="003E6EFE" w:rsidRPr="003E6EFE">
              <w:rPr>
                <w:rFonts w:ascii="Verdana" w:eastAsia="Times New Roman" w:hAnsi="Verdana" w:cs="Calibri"/>
                <w:color w:val="555555"/>
                <w:sz w:val="20"/>
                <w:szCs w:val="20"/>
              </w:rPr>
              <w:t>2121014</w:t>
            </w:r>
          </w:p>
        </w:tc>
        <w:tc>
          <w:tcPr>
            <w:tcW w:w="2580" w:type="dxa"/>
            <w:tcBorders>
              <w:top w:val="nil"/>
              <w:left w:val="nil"/>
              <w:bottom w:val="single" w:sz="4" w:space="0" w:color="auto"/>
              <w:right w:val="single" w:sz="4" w:space="0" w:color="auto"/>
            </w:tcBorders>
            <w:shd w:val="clear" w:color="FFFFFF" w:fill="FFFFFF"/>
            <w:vAlign w:val="center"/>
            <w:hideMark/>
          </w:tcPr>
          <w:p w14:paraId="47F5198F" w14:textId="77777777" w:rsidR="003E6EFE" w:rsidRPr="003E6EFE" w:rsidRDefault="003E6EFE" w:rsidP="003E6EFE">
            <w:pPr>
              <w:spacing w:after="0" w:line="240" w:lineRule="auto"/>
              <w:jc w:val="center"/>
              <w:rPr>
                <w:rFonts w:ascii="Verdana" w:eastAsia="Times New Roman" w:hAnsi="Verdana" w:cs="Calibri"/>
                <w:color w:val="555555"/>
                <w:sz w:val="20"/>
                <w:szCs w:val="20"/>
              </w:rPr>
            </w:pPr>
            <w:r w:rsidRPr="003E6EFE">
              <w:rPr>
                <w:rFonts w:ascii="Verdana" w:eastAsia="Times New Roman" w:hAnsi="Verdana" w:cs="Calibri"/>
                <w:color w:val="555555"/>
                <w:sz w:val="20"/>
                <w:szCs w:val="20"/>
              </w:rPr>
              <w:t>NEHA KUMARI</w:t>
            </w:r>
          </w:p>
        </w:tc>
      </w:tr>
      <w:tr w:rsidR="003E6EFE" w:rsidRPr="003E6EFE" w14:paraId="305F51DA" w14:textId="77777777" w:rsidTr="003E6EFE">
        <w:trPr>
          <w:trHeight w:val="405"/>
        </w:trPr>
        <w:tc>
          <w:tcPr>
            <w:tcW w:w="1940" w:type="dxa"/>
            <w:tcBorders>
              <w:top w:val="nil"/>
              <w:left w:val="single" w:sz="4" w:space="0" w:color="auto"/>
              <w:bottom w:val="single" w:sz="4" w:space="0" w:color="auto"/>
              <w:right w:val="single" w:sz="4" w:space="0" w:color="auto"/>
            </w:tcBorders>
            <w:shd w:val="clear" w:color="FFFFFF" w:fill="FFFFFF"/>
            <w:vAlign w:val="center"/>
            <w:hideMark/>
          </w:tcPr>
          <w:p w14:paraId="284AB4D5" w14:textId="16FE3CF6" w:rsidR="003E6EFE" w:rsidRPr="003E6EFE" w:rsidRDefault="009846C0" w:rsidP="003E6EFE">
            <w:pPr>
              <w:spacing w:after="0" w:line="240" w:lineRule="auto"/>
              <w:jc w:val="center"/>
              <w:rPr>
                <w:rFonts w:ascii="Verdana" w:eastAsia="Times New Roman" w:hAnsi="Verdana" w:cs="Calibri"/>
                <w:color w:val="555555"/>
                <w:sz w:val="20"/>
                <w:szCs w:val="20"/>
              </w:rPr>
            </w:pPr>
            <w:r>
              <w:rPr>
                <w:rFonts w:ascii="Verdana" w:eastAsia="Times New Roman" w:hAnsi="Verdana" w:cs="Calibri"/>
                <w:color w:val="555555"/>
                <w:sz w:val="20"/>
                <w:szCs w:val="20"/>
              </w:rPr>
              <w:t>31113</w:t>
            </w:r>
            <w:r w:rsidR="003E6EFE" w:rsidRPr="003E6EFE">
              <w:rPr>
                <w:rFonts w:ascii="Verdana" w:eastAsia="Times New Roman" w:hAnsi="Verdana" w:cs="Calibri"/>
                <w:color w:val="555555"/>
                <w:sz w:val="20"/>
                <w:szCs w:val="20"/>
              </w:rPr>
              <w:t>2121015</w:t>
            </w:r>
          </w:p>
        </w:tc>
        <w:tc>
          <w:tcPr>
            <w:tcW w:w="2580" w:type="dxa"/>
            <w:tcBorders>
              <w:top w:val="nil"/>
              <w:left w:val="nil"/>
              <w:bottom w:val="single" w:sz="4" w:space="0" w:color="auto"/>
              <w:right w:val="single" w:sz="4" w:space="0" w:color="auto"/>
            </w:tcBorders>
            <w:shd w:val="clear" w:color="FFFFFF" w:fill="FFFFFF"/>
            <w:vAlign w:val="center"/>
            <w:hideMark/>
          </w:tcPr>
          <w:p w14:paraId="55080973" w14:textId="77777777" w:rsidR="003E6EFE" w:rsidRPr="003E6EFE" w:rsidRDefault="003E6EFE" w:rsidP="003E6EFE">
            <w:pPr>
              <w:spacing w:after="0" w:line="240" w:lineRule="auto"/>
              <w:jc w:val="center"/>
              <w:rPr>
                <w:rFonts w:ascii="Verdana" w:eastAsia="Times New Roman" w:hAnsi="Verdana" w:cs="Calibri"/>
                <w:color w:val="555555"/>
                <w:sz w:val="20"/>
                <w:szCs w:val="20"/>
              </w:rPr>
            </w:pPr>
            <w:r w:rsidRPr="003E6EFE">
              <w:rPr>
                <w:rFonts w:ascii="Verdana" w:eastAsia="Times New Roman" w:hAnsi="Verdana" w:cs="Calibri"/>
                <w:color w:val="555555"/>
                <w:sz w:val="20"/>
                <w:szCs w:val="20"/>
              </w:rPr>
              <w:t>BEAUTY KUMARI</w:t>
            </w:r>
          </w:p>
        </w:tc>
      </w:tr>
      <w:tr w:rsidR="003E6EFE" w:rsidRPr="003E6EFE" w14:paraId="5D2EC8F6" w14:textId="77777777" w:rsidTr="003E6EFE">
        <w:trPr>
          <w:trHeight w:val="405"/>
        </w:trPr>
        <w:tc>
          <w:tcPr>
            <w:tcW w:w="1940" w:type="dxa"/>
            <w:tcBorders>
              <w:top w:val="nil"/>
              <w:left w:val="single" w:sz="4" w:space="0" w:color="auto"/>
              <w:bottom w:val="single" w:sz="4" w:space="0" w:color="auto"/>
              <w:right w:val="single" w:sz="4" w:space="0" w:color="auto"/>
            </w:tcBorders>
            <w:shd w:val="clear" w:color="FFFFFF" w:fill="FFFFFF"/>
            <w:vAlign w:val="center"/>
            <w:hideMark/>
          </w:tcPr>
          <w:p w14:paraId="53D3E033" w14:textId="5A2D0B03" w:rsidR="003E6EFE" w:rsidRPr="003E6EFE" w:rsidRDefault="009846C0" w:rsidP="003E6EFE">
            <w:pPr>
              <w:spacing w:after="0" w:line="240" w:lineRule="auto"/>
              <w:jc w:val="center"/>
              <w:rPr>
                <w:rFonts w:ascii="Verdana" w:eastAsia="Times New Roman" w:hAnsi="Verdana" w:cs="Calibri"/>
                <w:color w:val="555555"/>
                <w:sz w:val="20"/>
                <w:szCs w:val="20"/>
              </w:rPr>
            </w:pPr>
            <w:r>
              <w:rPr>
                <w:rFonts w:ascii="Verdana" w:eastAsia="Times New Roman" w:hAnsi="Verdana" w:cs="Calibri"/>
                <w:color w:val="555555"/>
                <w:sz w:val="20"/>
                <w:szCs w:val="20"/>
              </w:rPr>
              <w:t>31113</w:t>
            </w:r>
            <w:r w:rsidR="003E6EFE" w:rsidRPr="003E6EFE">
              <w:rPr>
                <w:rFonts w:ascii="Verdana" w:eastAsia="Times New Roman" w:hAnsi="Verdana" w:cs="Calibri"/>
                <w:color w:val="555555"/>
                <w:sz w:val="20"/>
                <w:szCs w:val="20"/>
              </w:rPr>
              <w:t>2121016</w:t>
            </w:r>
          </w:p>
        </w:tc>
        <w:tc>
          <w:tcPr>
            <w:tcW w:w="2580" w:type="dxa"/>
            <w:tcBorders>
              <w:top w:val="nil"/>
              <w:left w:val="nil"/>
              <w:bottom w:val="single" w:sz="4" w:space="0" w:color="auto"/>
              <w:right w:val="single" w:sz="4" w:space="0" w:color="auto"/>
            </w:tcBorders>
            <w:shd w:val="clear" w:color="FFFFFF" w:fill="FFFFFF"/>
            <w:vAlign w:val="center"/>
            <w:hideMark/>
          </w:tcPr>
          <w:p w14:paraId="024CF3BA" w14:textId="77777777" w:rsidR="003E6EFE" w:rsidRPr="003E6EFE" w:rsidRDefault="003E6EFE" w:rsidP="003E6EFE">
            <w:pPr>
              <w:spacing w:after="0" w:line="240" w:lineRule="auto"/>
              <w:jc w:val="center"/>
              <w:rPr>
                <w:rFonts w:ascii="Verdana" w:eastAsia="Times New Roman" w:hAnsi="Verdana" w:cs="Calibri"/>
                <w:color w:val="555555"/>
                <w:sz w:val="20"/>
                <w:szCs w:val="20"/>
              </w:rPr>
            </w:pPr>
            <w:r w:rsidRPr="003E6EFE">
              <w:rPr>
                <w:rFonts w:ascii="Verdana" w:eastAsia="Times New Roman" w:hAnsi="Verdana" w:cs="Calibri"/>
                <w:color w:val="555555"/>
                <w:sz w:val="20"/>
                <w:szCs w:val="20"/>
              </w:rPr>
              <w:t>VISHAL KUMAR</w:t>
            </w:r>
          </w:p>
        </w:tc>
      </w:tr>
      <w:tr w:rsidR="003E6EFE" w:rsidRPr="003E6EFE" w14:paraId="1DCFE7E7" w14:textId="77777777" w:rsidTr="003E6EFE">
        <w:trPr>
          <w:trHeight w:val="405"/>
        </w:trPr>
        <w:tc>
          <w:tcPr>
            <w:tcW w:w="1940" w:type="dxa"/>
            <w:tcBorders>
              <w:top w:val="nil"/>
              <w:left w:val="single" w:sz="4" w:space="0" w:color="auto"/>
              <w:bottom w:val="single" w:sz="4" w:space="0" w:color="auto"/>
              <w:right w:val="single" w:sz="4" w:space="0" w:color="auto"/>
            </w:tcBorders>
            <w:shd w:val="clear" w:color="FFFFFF" w:fill="FFFFFF"/>
            <w:vAlign w:val="center"/>
            <w:hideMark/>
          </w:tcPr>
          <w:p w14:paraId="66E06D85" w14:textId="2DC0C481" w:rsidR="003E6EFE" w:rsidRPr="003E6EFE" w:rsidRDefault="009846C0" w:rsidP="003E6EFE">
            <w:pPr>
              <w:spacing w:after="0" w:line="240" w:lineRule="auto"/>
              <w:jc w:val="center"/>
              <w:rPr>
                <w:rFonts w:ascii="Verdana" w:eastAsia="Times New Roman" w:hAnsi="Verdana" w:cs="Calibri"/>
                <w:color w:val="555555"/>
                <w:sz w:val="20"/>
                <w:szCs w:val="20"/>
              </w:rPr>
            </w:pPr>
            <w:r>
              <w:rPr>
                <w:rFonts w:ascii="Verdana" w:eastAsia="Times New Roman" w:hAnsi="Verdana" w:cs="Calibri"/>
                <w:color w:val="555555"/>
                <w:sz w:val="20"/>
                <w:szCs w:val="20"/>
              </w:rPr>
              <w:t>31113</w:t>
            </w:r>
            <w:r w:rsidR="003E6EFE" w:rsidRPr="003E6EFE">
              <w:rPr>
                <w:rFonts w:ascii="Verdana" w:eastAsia="Times New Roman" w:hAnsi="Verdana" w:cs="Calibri"/>
                <w:color w:val="555555"/>
                <w:sz w:val="20"/>
                <w:szCs w:val="20"/>
              </w:rPr>
              <w:t>2121017</w:t>
            </w:r>
          </w:p>
        </w:tc>
        <w:tc>
          <w:tcPr>
            <w:tcW w:w="2580" w:type="dxa"/>
            <w:tcBorders>
              <w:top w:val="nil"/>
              <w:left w:val="nil"/>
              <w:bottom w:val="single" w:sz="4" w:space="0" w:color="auto"/>
              <w:right w:val="single" w:sz="4" w:space="0" w:color="auto"/>
            </w:tcBorders>
            <w:shd w:val="clear" w:color="FFFFFF" w:fill="FFFFFF"/>
            <w:vAlign w:val="center"/>
            <w:hideMark/>
          </w:tcPr>
          <w:p w14:paraId="4AD6643A" w14:textId="77777777" w:rsidR="003E6EFE" w:rsidRPr="003E6EFE" w:rsidRDefault="003E6EFE" w:rsidP="003E6EFE">
            <w:pPr>
              <w:spacing w:after="0" w:line="240" w:lineRule="auto"/>
              <w:jc w:val="center"/>
              <w:rPr>
                <w:rFonts w:ascii="Verdana" w:eastAsia="Times New Roman" w:hAnsi="Verdana" w:cs="Calibri"/>
                <w:color w:val="555555"/>
                <w:sz w:val="20"/>
                <w:szCs w:val="20"/>
              </w:rPr>
            </w:pPr>
            <w:r w:rsidRPr="003E6EFE">
              <w:rPr>
                <w:rFonts w:ascii="Verdana" w:eastAsia="Times New Roman" w:hAnsi="Verdana" w:cs="Calibri"/>
                <w:color w:val="555555"/>
                <w:sz w:val="20"/>
                <w:szCs w:val="20"/>
              </w:rPr>
              <w:t>SANDEEP KUMAR</w:t>
            </w:r>
          </w:p>
        </w:tc>
      </w:tr>
      <w:tr w:rsidR="003E6EFE" w:rsidRPr="003E6EFE" w14:paraId="0333367D" w14:textId="77777777" w:rsidTr="003E6EFE">
        <w:trPr>
          <w:trHeight w:val="405"/>
        </w:trPr>
        <w:tc>
          <w:tcPr>
            <w:tcW w:w="1940" w:type="dxa"/>
            <w:tcBorders>
              <w:top w:val="nil"/>
              <w:left w:val="single" w:sz="4" w:space="0" w:color="auto"/>
              <w:bottom w:val="single" w:sz="4" w:space="0" w:color="auto"/>
              <w:right w:val="single" w:sz="4" w:space="0" w:color="auto"/>
            </w:tcBorders>
            <w:shd w:val="clear" w:color="FFFFFF" w:fill="FFFFFF"/>
            <w:vAlign w:val="center"/>
            <w:hideMark/>
          </w:tcPr>
          <w:p w14:paraId="4C0052CC" w14:textId="31117ABC" w:rsidR="003E6EFE" w:rsidRPr="003E6EFE" w:rsidRDefault="009846C0" w:rsidP="003E6EFE">
            <w:pPr>
              <w:spacing w:after="0" w:line="240" w:lineRule="auto"/>
              <w:jc w:val="center"/>
              <w:rPr>
                <w:rFonts w:ascii="Verdana" w:eastAsia="Times New Roman" w:hAnsi="Verdana" w:cs="Calibri"/>
                <w:color w:val="555555"/>
                <w:sz w:val="20"/>
                <w:szCs w:val="20"/>
              </w:rPr>
            </w:pPr>
            <w:r>
              <w:rPr>
                <w:rFonts w:ascii="Verdana" w:eastAsia="Times New Roman" w:hAnsi="Verdana" w:cs="Calibri"/>
                <w:color w:val="555555"/>
                <w:sz w:val="20"/>
                <w:szCs w:val="20"/>
              </w:rPr>
              <w:t>31113</w:t>
            </w:r>
            <w:r w:rsidR="003E6EFE" w:rsidRPr="003E6EFE">
              <w:rPr>
                <w:rFonts w:ascii="Verdana" w:eastAsia="Times New Roman" w:hAnsi="Verdana" w:cs="Calibri"/>
                <w:color w:val="555555"/>
                <w:sz w:val="20"/>
                <w:szCs w:val="20"/>
              </w:rPr>
              <w:t>2121019</w:t>
            </w:r>
          </w:p>
        </w:tc>
        <w:tc>
          <w:tcPr>
            <w:tcW w:w="2580" w:type="dxa"/>
            <w:tcBorders>
              <w:top w:val="nil"/>
              <w:left w:val="nil"/>
              <w:bottom w:val="single" w:sz="4" w:space="0" w:color="auto"/>
              <w:right w:val="single" w:sz="4" w:space="0" w:color="auto"/>
            </w:tcBorders>
            <w:shd w:val="clear" w:color="FFFFFF" w:fill="FFFFFF"/>
            <w:vAlign w:val="center"/>
            <w:hideMark/>
          </w:tcPr>
          <w:p w14:paraId="437539B2" w14:textId="77777777" w:rsidR="003E6EFE" w:rsidRPr="003E6EFE" w:rsidRDefault="003E6EFE" w:rsidP="003E6EFE">
            <w:pPr>
              <w:spacing w:after="0" w:line="240" w:lineRule="auto"/>
              <w:jc w:val="center"/>
              <w:rPr>
                <w:rFonts w:ascii="Verdana" w:eastAsia="Times New Roman" w:hAnsi="Verdana" w:cs="Calibri"/>
                <w:color w:val="555555"/>
                <w:sz w:val="20"/>
                <w:szCs w:val="20"/>
              </w:rPr>
            </w:pPr>
            <w:r w:rsidRPr="003E6EFE">
              <w:rPr>
                <w:rFonts w:ascii="Verdana" w:eastAsia="Times New Roman" w:hAnsi="Verdana" w:cs="Calibri"/>
                <w:color w:val="555555"/>
                <w:sz w:val="20"/>
                <w:szCs w:val="20"/>
              </w:rPr>
              <w:t>HASAN RAJA</w:t>
            </w:r>
          </w:p>
        </w:tc>
      </w:tr>
      <w:tr w:rsidR="003E6EFE" w:rsidRPr="003E6EFE" w14:paraId="2704468A" w14:textId="77777777" w:rsidTr="003E6EFE">
        <w:trPr>
          <w:trHeight w:val="405"/>
        </w:trPr>
        <w:tc>
          <w:tcPr>
            <w:tcW w:w="1940" w:type="dxa"/>
            <w:tcBorders>
              <w:top w:val="nil"/>
              <w:left w:val="single" w:sz="4" w:space="0" w:color="auto"/>
              <w:bottom w:val="single" w:sz="4" w:space="0" w:color="auto"/>
              <w:right w:val="single" w:sz="4" w:space="0" w:color="auto"/>
            </w:tcBorders>
            <w:shd w:val="clear" w:color="FFFFFF" w:fill="FFFFFF"/>
            <w:vAlign w:val="center"/>
            <w:hideMark/>
          </w:tcPr>
          <w:p w14:paraId="5EBDFE33" w14:textId="012CC4F9" w:rsidR="003E6EFE" w:rsidRPr="003E6EFE" w:rsidRDefault="009846C0" w:rsidP="003E6EFE">
            <w:pPr>
              <w:spacing w:after="0" w:line="240" w:lineRule="auto"/>
              <w:jc w:val="center"/>
              <w:rPr>
                <w:rFonts w:ascii="Verdana" w:eastAsia="Times New Roman" w:hAnsi="Verdana" w:cs="Calibri"/>
                <w:color w:val="555555"/>
                <w:sz w:val="20"/>
                <w:szCs w:val="20"/>
              </w:rPr>
            </w:pPr>
            <w:r>
              <w:rPr>
                <w:rFonts w:ascii="Verdana" w:eastAsia="Times New Roman" w:hAnsi="Verdana" w:cs="Calibri"/>
                <w:color w:val="555555"/>
                <w:sz w:val="20"/>
                <w:szCs w:val="20"/>
              </w:rPr>
              <w:t>31113</w:t>
            </w:r>
            <w:r w:rsidR="003E6EFE" w:rsidRPr="003E6EFE">
              <w:rPr>
                <w:rFonts w:ascii="Verdana" w:eastAsia="Times New Roman" w:hAnsi="Verdana" w:cs="Calibri"/>
                <w:color w:val="555555"/>
                <w:sz w:val="20"/>
                <w:szCs w:val="20"/>
              </w:rPr>
              <w:t>2121020</w:t>
            </w:r>
          </w:p>
        </w:tc>
        <w:tc>
          <w:tcPr>
            <w:tcW w:w="2580" w:type="dxa"/>
            <w:tcBorders>
              <w:top w:val="nil"/>
              <w:left w:val="nil"/>
              <w:bottom w:val="single" w:sz="4" w:space="0" w:color="auto"/>
              <w:right w:val="single" w:sz="4" w:space="0" w:color="auto"/>
            </w:tcBorders>
            <w:shd w:val="clear" w:color="FFFFFF" w:fill="FFFFFF"/>
            <w:vAlign w:val="center"/>
            <w:hideMark/>
          </w:tcPr>
          <w:p w14:paraId="39CDCB7D" w14:textId="77777777" w:rsidR="003E6EFE" w:rsidRPr="003E6EFE" w:rsidRDefault="003E6EFE" w:rsidP="003E6EFE">
            <w:pPr>
              <w:spacing w:after="0" w:line="240" w:lineRule="auto"/>
              <w:jc w:val="center"/>
              <w:rPr>
                <w:rFonts w:ascii="Verdana" w:eastAsia="Times New Roman" w:hAnsi="Verdana" w:cs="Calibri"/>
                <w:color w:val="555555"/>
                <w:sz w:val="20"/>
                <w:szCs w:val="20"/>
              </w:rPr>
            </w:pPr>
            <w:r w:rsidRPr="003E6EFE">
              <w:rPr>
                <w:rFonts w:ascii="Verdana" w:eastAsia="Times New Roman" w:hAnsi="Verdana" w:cs="Calibri"/>
                <w:color w:val="555555"/>
                <w:sz w:val="20"/>
                <w:szCs w:val="20"/>
              </w:rPr>
              <w:t>ANKIT KUMAR</w:t>
            </w:r>
          </w:p>
        </w:tc>
      </w:tr>
      <w:tr w:rsidR="003E6EFE" w:rsidRPr="003E6EFE" w14:paraId="10478BBF" w14:textId="77777777" w:rsidTr="003E6EFE">
        <w:trPr>
          <w:trHeight w:val="405"/>
        </w:trPr>
        <w:tc>
          <w:tcPr>
            <w:tcW w:w="1940" w:type="dxa"/>
            <w:tcBorders>
              <w:top w:val="nil"/>
              <w:left w:val="single" w:sz="4" w:space="0" w:color="auto"/>
              <w:bottom w:val="single" w:sz="4" w:space="0" w:color="auto"/>
              <w:right w:val="single" w:sz="4" w:space="0" w:color="auto"/>
            </w:tcBorders>
            <w:shd w:val="clear" w:color="FFFFFF" w:fill="FFFFFF"/>
            <w:vAlign w:val="center"/>
            <w:hideMark/>
          </w:tcPr>
          <w:p w14:paraId="6A12E496" w14:textId="1C180F7A" w:rsidR="003E6EFE" w:rsidRPr="003E6EFE" w:rsidRDefault="009846C0" w:rsidP="003E6EFE">
            <w:pPr>
              <w:spacing w:after="0" w:line="240" w:lineRule="auto"/>
              <w:jc w:val="center"/>
              <w:rPr>
                <w:rFonts w:ascii="Verdana" w:eastAsia="Times New Roman" w:hAnsi="Verdana" w:cs="Calibri"/>
                <w:color w:val="555555"/>
                <w:sz w:val="20"/>
                <w:szCs w:val="20"/>
              </w:rPr>
            </w:pPr>
            <w:r>
              <w:rPr>
                <w:rFonts w:ascii="Verdana" w:eastAsia="Times New Roman" w:hAnsi="Verdana" w:cs="Calibri"/>
                <w:color w:val="555555"/>
                <w:sz w:val="20"/>
                <w:szCs w:val="20"/>
              </w:rPr>
              <w:t>31113</w:t>
            </w:r>
            <w:r w:rsidR="003E6EFE" w:rsidRPr="003E6EFE">
              <w:rPr>
                <w:rFonts w:ascii="Verdana" w:eastAsia="Times New Roman" w:hAnsi="Verdana" w:cs="Calibri"/>
                <w:color w:val="555555"/>
                <w:sz w:val="20"/>
                <w:szCs w:val="20"/>
              </w:rPr>
              <w:t>2121021</w:t>
            </w:r>
          </w:p>
        </w:tc>
        <w:tc>
          <w:tcPr>
            <w:tcW w:w="2580" w:type="dxa"/>
            <w:tcBorders>
              <w:top w:val="nil"/>
              <w:left w:val="nil"/>
              <w:bottom w:val="single" w:sz="4" w:space="0" w:color="auto"/>
              <w:right w:val="single" w:sz="4" w:space="0" w:color="auto"/>
            </w:tcBorders>
            <w:shd w:val="clear" w:color="FFFFFF" w:fill="FFFFFF"/>
            <w:vAlign w:val="center"/>
            <w:hideMark/>
          </w:tcPr>
          <w:p w14:paraId="71D84121" w14:textId="77777777" w:rsidR="003E6EFE" w:rsidRPr="003E6EFE" w:rsidRDefault="003E6EFE" w:rsidP="003E6EFE">
            <w:pPr>
              <w:spacing w:after="0" w:line="240" w:lineRule="auto"/>
              <w:jc w:val="center"/>
              <w:rPr>
                <w:rFonts w:ascii="Verdana" w:eastAsia="Times New Roman" w:hAnsi="Verdana" w:cs="Calibri"/>
                <w:color w:val="555555"/>
                <w:sz w:val="20"/>
                <w:szCs w:val="20"/>
              </w:rPr>
            </w:pPr>
            <w:r w:rsidRPr="003E6EFE">
              <w:rPr>
                <w:rFonts w:ascii="Verdana" w:eastAsia="Times New Roman" w:hAnsi="Verdana" w:cs="Calibri"/>
                <w:color w:val="555555"/>
                <w:sz w:val="20"/>
                <w:szCs w:val="20"/>
              </w:rPr>
              <w:t>ROHIT KUMAR</w:t>
            </w:r>
          </w:p>
        </w:tc>
      </w:tr>
      <w:tr w:rsidR="003E6EFE" w:rsidRPr="003E6EFE" w14:paraId="3764501F" w14:textId="77777777" w:rsidTr="003E6EFE">
        <w:trPr>
          <w:trHeight w:val="405"/>
        </w:trPr>
        <w:tc>
          <w:tcPr>
            <w:tcW w:w="1940" w:type="dxa"/>
            <w:tcBorders>
              <w:top w:val="nil"/>
              <w:left w:val="single" w:sz="4" w:space="0" w:color="auto"/>
              <w:bottom w:val="single" w:sz="4" w:space="0" w:color="auto"/>
              <w:right w:val="single" w:sz="4" w:space="0" w:color="auto"/>
            </w:tcBorders>
            <w:shd w:val="clear" w:color="FFFFFF" w:fill="FFFFFF"/>
            <w:vAlign w:val="center"/>
            <w:hideMark/>
          </w:tcPr>
          <w:p w14:paraId="23C8E280" w14:textId="12E8BB3C" w:rsidR="003E6EFE" w:rsidRPr="003E6EFE" w:rsidRDefault="009846C0" w:rsidP="003E6EFE">
            <w:pPr>
              <w:spacing w:after="0" w:line="240" w:lineRule="auto"/>
              <w:jc w:val="center"/>
              <w:rPr>
                <w:rFonts w:ascii="Verdana" w:eastAsia="Times New Roman" w:hAnsi="Verdana" w:cs="Calibri"/>
                <w:color w:val="555555"/>
                <w:sz w:val="20"/>
                <w:szCs w:val="20"/>
              </w:rPr>
            </w:pPr>
            <w:r>
              <w:rPr>
                <w:rFonts w:ascii="Verdana" w:eastAsia="Times New Roman" w:hAnsi="Verdana" w:cs="Calibri"/>
                <w:color w:val="555555"/>
                <w:sz w:val="20"/>
                <w:szCs w:val="20"/>
              </w:rPr>
              <w:t>31113</w:t>
            </w:r>
            <w:r w:rsidR="003E6EFE" w:rsidRPr="003E6EFE">
              <w:rPr>
                <w:rFonts w:ascii="Verdana" w:eastAsia="Times New Roman" w:hAnsi="Verdana" w:cs="Calibri"/>
                <w:color w:val="555555"/>
                <w:sz w:val="20"/>
                <w:szCs w:val="20"/>
              </w:rPr>
              <w:t>2121022</w:t>
            </w:r>
          </w:p>
        </w:tc>
        <w:tc>
          <w:tcPr>
            <w:tcW w:w="2580" w:type="dxa"/>
            <w:tcBorders>
              <w:top w:val="nil"/>
              <w:left w:val="nil"/>
              <w:bottom w:val="single" w:sz="4" w:space="0" w:color="auto"/>
              <w:right w:val="single" w:sz="4" w:space="0" w:color="auto"/>
            </w:tcBorders>
            <w:shd w:val="clear" w:color="FFFFFF" w:fill="FFFFFF"/>
            <w:vAlign w:val="center"/>
            <w:hideMark/>
          </w:tcPr>
          <w:p w14:paraId="6CA6003F" w14:textId="77777777" w:rsidR="003E6EFE" w:rsidRPr="003E6EFE" w:rsidRDefault="003E6EFE" w:rsidP="003E6EFE">
            <w:pPr>
              <w:spacing w:after="0" w:line="240" w:lineRule="auto"/>
              <w:jc w:val="center"/>
              <w:rPr>
                <w:rFonts w:ascii="Verdana" w:eastAsia="Times New Roman" w:hAnsi="Verdana" w:cs="Calibri"/>
                <w:color w:val="555555"/>
                <w:sz w:val="20"/>
                <w:szCs w:val="20"/>
              </w:rPr>
            </w:pPr>
            <w:r w:rsidRPr="003E6EFE">
              <w:rPr>
                <w:rFonts w:ascii="Verdana" w:eastAsia="Times New Roman" w:hAnsi="Verdana" w:cs="Calibri"/>
                <w:color w:val="555555"/>
                <w:sz w:val="20"/>
                <w:szCs w:val="20"/>
              </w:rPr>
              <w:t>VIKASH KUMAR</w:t>
            </w:r>
          </w:p>
        </w:tc>
      </w:tr>
      <w:tr w:rsidR="003E6EFE" w:rsidRPr="003E6EFE" w14:paraId="708EF9B8" w14:textId="77777777" w:rsidTr="003E6EFE">
        <w:trPr>
          <w:trHeight w:val="405"/>
        </w:trPr>
        <w:tc>
          <w:tcPr>
            <w:tcW w:w="1940" w:type="dxa"/>
            <w:tcBorders>
              <w:top w:val="nil"/>
              <w:left w:val="single" w:sz="4" w:space="0" w:color="auto"/>
              <w:bottom w:val="single" w:sz="4" w:space="0" w:color="auto"/>
              <w:right w:val="single" w:sz="4" w:space="0" w:color="auto"/>
            </w:tcBorders>
            <w:shd w:val="clear" w:color="FFFFFF" w:fill="FFFFFF"/>
            <w:vAlign w:val="center"/>
            <w:hideMark/>
          </w:tcPr>
          <w:p w14:paraId="1E628A02" w14:textId="5C5B7454" w:rsidR="003E6EFE" w:rsidRPr="003E6EFE" w:rsidRDefault="009846C0" w:rsidP="003E6EFE">
            <w:pPr>
              <w:spacing w:after="0" w:line="240" w:lineRule="auto"/>
              <w:jc w:val="center"/>
              <w:rPr>
                <w:rFonts w:ascii="Verdana" w:eastAsia="Times New Roman" w:hAnsi="Verdana" w:cs="Calibri"/>
                <w:color w:val="555555"/>
                <w:sz w:val="20"/>
                <w:szCs w:val="20"/>
              </w:rPr>
            </w:pPr>
            <w:r>
              <w:rPr>
                <w:rFonts w:ascii="Verdana" w:eastAsia="Times New Roman" w:hAnsi="Verdana" w:cs="Calibri"/>
                <w:color w:val="555555"/>
                <w:sz w:val="20"/>
                <w:szCs w:val="20"/>
              </w:rPr>
              <w:t>31113</w:t>
            </w:r>
            <w:r w:rsidR="003E6EFE" w:rsidRPr="003E6EFE">
              <w:rPr>
                <w:rFonts w:ascii="Verdana" w:eastAsia="Times New Roman" w:hAnsi="Verdana" w:cs="Calibri"/>
                <w:color w:val="555555"/>
                <w:sz w:val="20"/>
                <w:szCs w:val="20"/>
              </w:rPr>
              <w:t>2121024</w:t>
            </w:r>
          </w:p>
        </w:tc>
        <w:tc>
          <w:tcPr>
            <w:tcW w:w="2580" w:type="dxa"/>
            <w:tcBorders>
              <w:top w:val="nil"/>
              <w:left w:val="nil"/>
              <w:bottom w:val="single" w:sz="4" w:space="0" w:color="auto"/>
              <w:right w:val="single" w:sz="4" w:space="0" w:color="auto"/>
            </w:tcBorders>
            <w:shd w:val="clear" w:color="FFFFFF" w:fill="FFFFFF"/>
            <w:vAlign w:val="center"/>
            <w:hideMark/>
          </w:tcPr>
          <w:p w14:paraId="455532E9" w14:textId="77777777" w:rsidR="003E6EFE" w:rsidRPr="003E6EFE" w:rsidRDefault="003E6EFE" w:rsidP="003E6EFE">
            <w:pPr>
              <w:spacing w:after="0" w:line="240" w:lineRule="auto"/>
              <w:jc w:val="center"/>
              <w:rPr>
                <w:rFonts w:ascii="Verdana" w:eastAsia="Times New Roman" w:hAnsi="Verdana" w:cs="Calibri"/>
                <w:color w:val="555555"/>
                <w:sz w:val="20"/>
                <w:szCs w:val="20"/>
              </w:rPr>
            </w:pPr>
            <w:r w:rsidRPr="003E6EFE">
              <w:rPr>
                <w:rFonts w:ascii="Verdana" w:eastAsia="Times New Roman" w:hAnsi="Verdana" w:cs="Calibri"/>
                <w:color w:val="555555"/>
                <w:sz w:val="20"/>
                <w:szCs w:val="20"/>
              </w:rPr>
              <w:t>MOHIT KUMAR</w:t>
            </w:r>
          </w:p>
        </w:tc>
      </w:tr>
      <w:tr w:rsidR="003E6EFE" w:rsidRPr="003E6EFE" w14:paraId="0233C271" w14:textId="77777777" w:rsidTr="003E6EFE">
        <w:trPr>
          <w:trHeight w:val="405"/>
        </w:trPr>
        <w:tc>
          <w:tcPr>
            <w:tcW w:w="1940" w:type="dxa"/>
            <w:tcBorders>
              <w:top w:val="nil"/>
              <w:left w:val="single" w:sz="4" w:space="0" w:color="auto"/>
              <w:bottom w:val="single" w:sz="4" w:space="0" w:color="auto"/>
              <w:right w:val="single" w:sz="4" w:space="0" w:color="auto"/>
            </w:tcBorders>
            <w:shd w:val="clear" w:color="FFFFFF" w:fill="FFFFFF"/>
            <w:vAlign w:val="center"/>
            <w:hideMark/>
          </w:tcPr>
          <w:p w14:paraId="380F0952" w14:textId="52BCE6F0" w:rsidR="003E6EFE" w:rsidRPr="003E6EFE" w:rsidRDefault="009846C0" w:rsidP="003E6EFE">
            <w:pPr>
              <w:spacing w:after="0" w:line="240" w:lineRule="auto"/>
              <w:jc w:val="center"/>
              <w:rPr>
                <w:rFonts w:ascii="Verdana" w:eastAsia="Times New Roman" w:hAnsi="Verdana" w:cs="Calibri"/>
                <w:color w:val="555555"/>
                <w:sz w:val="20"/>
                <w:szCs w:val="20"/>
              </w:rPr>
            </w:pPr>
            <w:r>
              <w:rPr>
                <w:rFonts w:ascii="Verdana" w:eastAsia="Times New Roman" w:hAnsi="Verdana" w:cs="Calibri"/>
                <w:color w:val="555555"/>
                <w:sz w:val="20"/>
                <w:szCs w:val="20"/>
              </w:rPr>
              <w:t>31113</w:t>
            </w:r>
            <w:r w:rsidR="003E6EFE" w:rsidRPr="003E6EFE">
              <w:rPr>
                <w:rFonts w:ascii="Verdana" w:eastAsia="Times New Roman" w:hAnsi="Verdana" w:cs="Calibri"/>
                <w:color w:val="555555"/>
                <w:sz w:val="20"/>
                <w:szCs w:val="20"/>
              </w:rPr>
              <w:t>2121025</w:t>
            </w:r>
          </w:p>
        </w:tc>
        <w:tc>
          <w:tcPr>
            <w:tcW w:w="2580" w:type="dxa"/>
            <w:tcBorders>
              <w:top w:val="nil"/>
              <w:left w:val="nil"/>
              <w:bottom w:val="single" w:sz="4" w:space="0" w:color="auto"/>
              <w:right w:val="single" w:sz="4" w:space="0" w:color="auto"/>
            </w:tcBorders>
            <w:shd w:val="clear" w:color="FFFFFF" w:fill="FFFFFF"/>
            <w:vAlign w:val="center"/>
            <w:hideMark/>
          </w:tcPr>
          <w:p w14:paraId="33E563D5" w14:textId="77777777" w:rsidR="003E6EFE" w:rsidRPr="003E6EFE" w:rsidRDefault="003E6EFE" w:rsidP="003E6EFE">
            <w:pPr>
              <w:spacing w:after="0" w:line="240" w:lineRule="auto"/>
              <w:jc w:val="center"/>
              <w:rPr>
                <w:rFonts w:ascii="Verdana" w:eastAsia="Times New Roman" w:hAnsi="Verdana" w:cs="Calibri"/>
                <w:color w:val="555555"/>
                <w:sz w:val="20"/>
                <w:szCs w:val="20"/>
              </w:rPr>
            </w:pPr>
            <w:r w:rsidRPr="003E6EFE">
              <w:rPr>
                <w:rFonts w:ascii="Verdana" w:eastAsia="Times New Roman" w:hAnsi="Verdana" w:cs="Calibri"/>
                <w:color w:val="555555"/>
                <w:sz w:val="20"/>
                <w:szCs w:val="20"/>
              </w:rPr>
              <w:t>ALOK KUMAR SINGH</w:t>
            </w:r>
          </w:p>
        </w:tc>
      </w:tr>
      <w:tr w:rsidR="003E6EFE" w:rsidRPr="003E6EFE" w14:paraId="2021C087" w14:textId="77777777" w:rsidTr="003E6EFE">
        <w:trPr>
          <w:trHeight w:val="405"/>
        </w:trPr>
        <w:tc>
          <w:tcPr>
            <w:tcW w:w="1940" w:type="dxa"/>
            <w:tcBorders>
              <w:top w:val="nil"/>
              <w:left w:val="single" w:sz="4" w:space="0" w:color="auto"/>
              <w:bottom w:val="single" w:sz="4" w:space="0" w:color="auto"/>
              <w:right w:val="single" w:sz="4" w:space="0" w:color="auto"/>
            </w:tcBorders>
            <w:shd w:val="clear" w:color="FFFFFF" w:fill="FFFFFF"/>
            <w:vAlign w:val="center"/>
            <w:hideMark/>
          </w:tcPr>
          <w:p w14:paraId="16B71749" w14:textId="448ED771" w:rsidR="003E6EFE" w:rsidRPr="003E6EFE" w:rsidRDefault="009846C0" w:rsidP="003E6EFE">
            <w:pPr>
              <w:spacing w:after="0" w:line="240" w:lineRule="auto"/>
              <w:jc w:val="center"/>
              <w:rPr>
                <w:rFonts w:ascii="Verdana" w:eastAsia="Times New Roman" w:hAnsi="Verdana" w:cs="Calibri"/>
                <w:color w:val="555555"/>
                <w:sz w:val="20"/>
                <w:szCs w:val="20"/>
              </w:rPr>
            </w:pPr>
            <w:r>
              <w:rPr>
                <w:rFonts w:ascii="Verdana" w:eastAsia="Times New Roman" w:hAnsi="Verdana" w:cs="Calibri"/>
                <w:color w:val="555555"/>
                <w:sz w:val="20"/>
                <w:szCs w:val="20"/>
              </w:rPr>
              <w:t>31113</w:t>
            </w:r>
            <w:r w:rsidR="003E6EFE" w:rsidRPr="003E6EFE">
              <w:rPr>
                <w:rFonts w:ascii="Verdana" w:eastAsia="Times New Roman" w:hAnsi="Verdana" w:cs="Calibri"/>
                <w:color w:val="555555"/>
                <w:sz w:val="20"/>
                <w:szCs w:val="20"/>
              </w:rPr>
              <w:t>2121026</w:t>
            </w:r>
          </w:p>
        </w:tc>
        <w:tc>
          <w:tcPr>
            <w:tcW w:w="2580" w:type="dxa"/>
            <w:tcBorders>
              <w:top w:val="nil"/>
              <w:left w:val="nil"/>
              <w:bottom w:val="single" w:sz="4" w:space="0" w:color="auto"/>
              <w:right w:val="single" w:sz="4" w:space="0" w:color="auto"/>
            </w:tcBorders>
            <w:shd w:val="clear" w:color="FFFFFF" w:fill="FFFFFF"/>
            <w:vAlign w:val="center"/>
            <w:hideMark/>
          </w:tcPr>
          <w:p w14:paraId="090501C6" w14:textId="77777777" w:rsidR="003E6EFE" w:rsidRPr="003E6EFE" w:rsidRDefault="003E6EFE" w:rsidP="003E6EFE">
            <w:pPr>
              <w:spacing w:after="0" w:line="240" w:lineRule="auto"/>
              <w:jc w:val="center"/>
              <w:rPr>
                <w:rFonts w:ascii="Verdana" w:eastAsia="Times New Roman" w:hAnsi="Verdana" w:cs="Calibri"/>
                <w:color w:val="555555"/>
                <w:sz w:val="20"/>
                <w:szCs w:val="20"/>
              </w:rPr>
            </w:pPr>
            <w:r w:rsidRPr="003E6EFE">
              <w:rPr>
                <w:rFonts w:ascii="Verdana" w:eastAsia="Times New Roman" w:hAnsi="Verdana" w:cs="Calibri"/>
                <w:color w:val="555555"/>
                <w:sz w:val="20"/>
                <w:szCs w:val="20"/>
              </w:rPr>
              <w:t>MONU KUMAR</w:t>
            </w:r>
          </w:p>
        </w:tc>
      </w:tr>
      <w:tr w:rsidR="003E6EFE" w:rsidRPr="003E6EFE" w14:paraId="312464C9" w14:textId="77777777" w:rsidTr="003E6EFE">
        <w:trPr>
          <w:trHeight w:val="405"/>
        </w:trPr>
        <w:tc>
          <w:tcPr>
            <w:tcW w:w="1940" w:type="dxa"/>
            <w:tcBorders>
              <w:top w:val="nil"/>
              <w:left w:val="single" w:sz="4" w:space="0" w:color="auto"/>
              <w:bottom w:val="single" w:sz="4" w:space="0" w:color="auto"/>
              <w:right w:val="single" w:sz="4" w:space="0" w:color="auto"/>
            </w:tcBorders>
            <w:shd w:val="clear" w:color="FFFFFF" w:fill="FFFFFF"/>
            <w:vAlign w:val="center"/>
            <w:hideMark/>
          </w:tcPr>
          <w:p w14:paraId="49E3CC57" w14:textId="143EC03C" w:rsidR="003E6EFE" w:rsidRPr="003E6EFE" w:rsidRDefault="009846C0" w:rsidP="003E6EFE">
            <w:pPr>
              <w:spacing w:after="0" w:line="240" w:lineRule="auto"/>
              <w:jc w:val="center"/>
              <w:rPr>
                <w:rFonts w:ascii="Verdana" w:eastAsia="Times New Roman" w:hAnsi="Verdana" w:cs="Calibri"/>
                <w:color w:val="555555"/>
                <w:sz w:val="20"/>
                <w:szCs w:val="20"/>
              </w:rPr>
            </w:pPr>
            <w:r>
              <w:rPr>
                <w:rFonts w:ascii="Verdana" w:eastAsia="Times New Roman" w:hAnsi="Verdana" w:cs="Calibri"/>
                <w:color w:val="555555"/>
                <w:sz w:val="20"/>
                <w:szCs w:val="20"/>
              </w:rPr>
              <w:t>31113</w:t>
            </w:r>
            <w:r w:rsidR="003E6EFE" w:rsidRPr="003E6EFE">
              <w:rPr>
                <w:rFonts w:ascii="Verdana" w:eastAsia="Times New Roman" w:hAnsi="Verdana" w:cs="Calibri"/>
                <w:color w:val="555555"/>
                <w:sz w:val="20"/>
                <w:szCs w:val="20"/>
              </w:rPr>
              <w:t>2121027</w:t>
            </w:r>
          </w:p>
        </w:tc>
        <w:tc>
          <w:tcPr>
            <w:tcW w:w="2580" w:type="dxa"/>
            <w:tcBorders>
              <w:top w:val="nil"/>
              <w:left w:val="nil"/>
              <w:bottom w:val="single" w:sz="4" w:space="0" w:color="auto"/>
              <w:right w:val="single" w:sz="4" w:space="0" w:color="auto"/>
            </w:tcBorders>
            <w:shd w:val="clear" w:color="FFFFFF" w:fill="FFFFFF"/>
            <w:vAlign w:val="center"/>
            <w:hideMark/>
          </w:tcPr>
          <w:p w14:paraId="43230284" w14:textId="77777777" w:rsidR="003E6EFE" w:rsidRPr="003E6EFE" w:rsidRDefault="003E6EFE" w:rsidP="003E6EFE">
            <w:pPr>
              <w:spacing w:after="0" w:line="240" w:lineRule="auto"/>
              <w:jc w:val="center"/>
              <w:rPr>
                <w:rFonts w:ascii="Verdana" w:eastAsia="Times New Roman" w:hAnsi="Verdana" w:cs="Calibri"/>
                <w:color w:val="555555"/>
                <w:sz w:val="20"/>
                <w:szCs w:val="20"/>
              </w:rPr>
            </w:pPr>
            <w:r w:rsidRPr="003E6EFE">
              <w:rPr>
                <w:rFonts w:ascii="Verdana" w:eastAsia="Times New Roman" w:hAnsi="Verdana" w:cs="Calibri"/>
                <w:color w:val="555555"/>
                <w:sz w:val="20"/>
                <w:szCs w:val="20"/>
              </w:rPr>
              <w:t>MONU KUMAR</w:t>
            </w:r>
          </w:p>
        </w:tc>
      </w:tr>
      <w:tr w:rsidR="003E6EFE" w:rsidRPr="003E6EFE" w14:paraId="6BB036E5" w14:textId="77777777" w:rsidTr="003E6EFE">
        <w:trPr>
          <w:trHeight w:val="405"/>
        </w:trPr>
        <w:tc>
          <w:tcPr>
            <w:tcW w:w="1940" w:type="dxa"/>
            <w:tcBorders>
              <w:top w:val="nil"/>
              <w:left w:val="single" w:sz="4" w:space="0" w:color="auto"/>
              <w:bottom w:val="single" w:sz="4" w:space="0" w:color="auto"/>
              <w:right w:val="single" w:sz="4" w:space="0" w:color="auto"/>
            </w:tcBorders>
            <w:shd w:val="clear" w:color="FFFFFF" w:fill="FFFFFF"/>
            <w:vAlign w:val="center"/>
            <w:hideMark/>
          </w:tcPr>
          <w:p w14:paraId="5C3B3CE6" w14:textId="23297D44" w:rsidR="003E6EFE" w:rsidRPr="003E6EFE" w:rsidRDefault="009846C0" w:rsidP="003E6EFE">
            <w:pPr>
              <w:spacing w:after="0" w:line="240" w:lineRule="auto"/>
              <w:jc w:val="center"/>
              <w:rPr>
                <w:rFonts w:ascii="Verdana" w:eastAsia="Times New Roman" w:hAnsi="Verdana" w:cs="Calibri"/>
                <w:color w:val="555555"/>
                <w:sz w:val="20"/>
                <w:szCs w:val="20"/>
              </w:rPr>
            </w:pPr>
            <w:r>
              <w:rPr>
                <w:rFonts w:ascii="Verdana" w:eastAsia="Times New Roman" w:hAnsi="Verdana" w:cs="Calibri"/>
                <w:color w:val="555555"/>
                <w:sz w:val="20"/>
                <w:szCs w:val="20"/>
              </w:rPr>
              <w:t>31113</w:t>
            </w:r>
            <w:r w:rsidR="003E6EFE" w:rsidRPr="003E6EFE">
              <w:rPr>
                <w:rFonts w:ascii="Verdana" w:eastAsia="Times New Roman" w:hAnsi="Verdana" w:cs="Calibri"/>
                <w:color w:val="555555"/>
                <w:sz w:val="20"/>
                <w:szCs w:val="20"/>
              </w:rPr>
              <w:t>2121028</w:t>
            </w:r>
          </w:p>
        </w:tc>
        <w:tc>
          <w:tcPr>
            <w:tcW w:w="2580" w:type="dxa"/>
            <w:tcBorders>
              <w:top w:val="nil"/>
              <w:left w:val="nil"/>
              <w:bottom w:val="single" w:sz="4" w:space="0" w:color="auto"/>
              <w:right w:val="single" w:sz="4" w:space="0" w:color="auto"/>
            </w:tcBorders>
            <w:shd w:val="clear" w:color="FFFFFF" w:fill="FFFFFF"/>
            <w:vAlign w:val="center"/>
            <w:hideMark/>
          </w:tcPr>
          <w:p w14:paraId="679C2123" w14:textId="77777777" w:rsidR="003E6EFE" w:rsidRPr="003E6EFE" w:rsidRDefault="003E6EFE" w:rsidP="003E6EFE">
            <w:pPr>
              <w:spacing w:after="0" w:line="240" w:lineRule="auto"/>
              <w:jc w:val="center"/>
              <w:rPr>
                <w:rFonts w:ascii="Verdana" w:eastAsia="Times New Roman" w:hAnsi="Verdana" w:cs="Calibri"/>
                <w:color w:val="555555"/>
                <w:sz w:val="20"/>
                <w:szCs w:val="20"/>
              </w:rPr>
            </w:pPr>
            <w:r w:rsidRPr="003E6EFE">
              <w:rPr>
                <w:rFonts w:ascii="Verdana" w:eastAsia="Times New Roman" w:hAnsi="Verdana" w:cs="Calibri"/>
                <w:color w:val="555555"/>
                <w:sz w:val="20"/>
                <w:szCs w:val="20"/>
              </w:rPr>
              <w:t>AMAN KUMAR</w:t>
            </w:r>
          </w:p>
        </w:tc>
      </w:tr>
      <w:tr w:rsidR="003E6EFE" w:rsidRPr="003E6EFE" w14:paraId="2928E17A" w14:textId="77777777" w:rsidTr="003E6EFE">
        <w:trPr>
          <w:trHeight w:val="405"/>
        </w:trPr>
        <w:tc>
          <w:tcPr>
            <w:tcW w:w="1940" w:type="dxa"/>
            <w:tcBorders>
              <w:top w:val="nil"/>
              <w:left w:val="single" w:sz="4" w:space="0" w:color="auto"/>
              <w:bottom w:val="single" w:sz="4" w:space="0" w:color="auto"/>
              <w:right w:val="single" w:sz="4" w:space="0" w:color="auto"/>
            </w:tcBorders>
            <w:shd w:val="clear" w:color="FFFFFF" w:fill="FFFFFF"/>
            <w:vAlign w:val="center"/>
            <w:hideMark/>
          </w:tcPr>
          <w:p w14:paraId="6236E0B5" w14:textId="5D965024" w:rsidR="003E6EFE" w:rsidRPr="003E6EFE" w:rsidRDefault="009846C0" w:rsidP="003E6EFE">
            <w:pPr>
              <w:spacing w:after="0" w:line="240" w:lineRule="auto"/>
              <w:jc w:val="center"/>
              <w:rPr>
                <w:rFonts w:ascii="Verdana" w:eastAsia="Times New Roman" w:hAnsi="Verdana" w:cs="Calibri"/>
                <w:color w:val="555555"/>
                <w:sz w:val="20"/>
                <w:szCs w:val="20"/>
              </w:rPr>
            </w:pPr>
            <w:r>
              <w:rPr>
                <w:rFonts w:ascii="Verdana" w:eastAsia="Times New Roman" w:hAnsi="Verdana" w:cs="Calibri"/>
                <w:color w:val="555555"/>
                <w:sz w:val="20"/>
                <w:szCs w:val="20"/>
              </w:rPr>
              <w:t>31113</w:t>
            </w:r>
            <w:r w:rsidR="003E6EFE" w:rsidRPr="003E6EFE">
              <w:rPr>
                <w:rFonts w:ascii="Verdana" w:eastAsia="Times New Roman" w:hAnsi="Verdana" w:cs="Calibri"/>
                <w:color w:val="555555"/>
                <w:sz w:val="20"/>
                <w:szCs w:val="20"/>
              </w:rPr>
              <w:t>2121029</w:t>
            </w:r>
          </w:p>
        </w:tc>
        <w:tc>
          <w:tcPr>
            <w:tcW w:w="2580" w:type="dxa"/>
            <w:tcBorders>
              <w:top w:val="nil"/>
              <w:left w:val="nil"/>
              <w:bottom w:val="single" w:sz="4" w:space="0" w:color="auto"/>
              <w:right w:val="single" w:sz="4" w:space="0" w:color="auto"/>
            </w:tcBorders>
            <w:shd w:val="clear" w:color="FFFFFF" w:fill="FFFFFF"/>
            <w:vAlign w:val="center"/>
            <w:hideMark/>
          </w:tcPr>
          <w:p w14:paraId="6E5760C9" w14:textId="77777777" w:rsidR="003E6EFE" w:rsidRPr="003E6EFE" w:rsidRDefault="003E6EFE" w:rsidP="003E6EFE">
            <w:pPr>
              <w:spacing w:after="0" w:line="240" w:lineRule="auto"/>
              <w:jc w:val="center"/>
              <w:rPr>
                <w:rFonts w:ascii="Verdana" w:eastAsia="Times New Roman" w:hAnsi="Verdana" w:cs="Calibri"/>
                <w:color w:val="555555"/>
                <w:sz w:val="20"/>
                <w:szCs w:val="20"/>
              </w:rPr>
            </w:pPr>
            <w:r w:rsidRPr="003E6EFE">
              <w:rPr>
                <w:rFonts w:ascii="Verdana" w:eastAsia="Times New Roman" w:hAnsi="Verdana" w:cs="Calibri"/>
                <w:color w:val="555555"/>
                <w:sz w:val="20"/>
                <w:szCs w:val="20"/>
              </w:rPr>
              <w:t>ROHIT KUMAR</w:t>
            </w:r>
          </w:p>
        </w:tc>
      </w:tr>
    </w:tbl>
    <w:p w14:paraId="63259F29" w14:textId="77777777" w:rsidR="00D61031" w:rsidRDefault="00D61031" w:rsidP="003E6EFE">
      <w:pPr>
        <w:pStyle w:val="NoSpacing"/>
        <w:rPr>
          <w:b/>
          <w:sz w:val="32"/>
        </w:rPr>
      </w:pPr>
    </w:p>
    <w:p w14:paraId="3557C64E" w14:textId="77777777" w:rsidR="00494061" w:rsidRDefault="00494061" w:rsidP="00586805">
      <w:pPr>
        <w:pStyle w:val="NoSpacing"/>
        <w:jc w:val="center"/>
        <w:rPr>
          <w:b/>
          <w:sz w:val="36"/>
        </w:rPr>
      </w:pPr>
    </w:p>
    <w:p w14:paraId="526C20DA" w14:textId="77777777" w:rsidR="00494061" w:rsidRDefault="00494061" w:rsidP="00586805">
      <w:pPr>
        <w:pStyle w:val="NoSpacing"/>
        <w:jc w:val="center"/>
        <w:rPr>
          <w:b/>
          <w:sz w:val="36"/>
        </w:rPr>
      </w:pPr>
    </w:p>
    <w:p w14:paraId="1935215E" w14:textId="77777777" w:rsidR="00B33E8D" w:rsidRDefault="00B33E8D" w:rsidP="00586805">
      <w:pPr>
        <w:pStyle w:val="NoSpacing"/>
        <w:jc w:val="center"/>
        <w:rPr>
          <w:b/>
          <w:sz w:val="36"/>
        </w:rPr>
      </w:pPr>
    </w:p>
    <w:p w14:paraId="264DC248" w14:textId="77777777" w:rsidR="00B33E8D" w:rsidRDefault="00B33E8D" w:rsidP="00586805">
      <w:pPr>
        <w:pStyle w:val="NoSpacing"/>
        <w:jc w:val="center"/>
        <w:rPr>
          <w:b/>
          <w:sz w:val="36"/>
        </w:rPr>
      </w:pPr>
    </w:p>
    <w:tbl>
      <w:tblPr>
        <w:tblW w:w="4520" w:type="dxa"/>
        <w:tblLook w:val="04A0" w:firstRow="1" w:lastRow="0" w:firstColumn="1" w:lastColumn="0" w:noHBand="0" w:noVBand="1"/>
      </w:tblPr>
      <w:tblGrid>
        <w:gridCol w:w="1940"/>
        <w:gridCol w:w="2580"/>
      </w:tblGrid>
      <w:tr w:rsidR="003E6EFE" w:rsidRPr="003E6EFE" w14:paraId="220F4606" w14:textId="77777777" w:rsidTr="003E6EFE">
        <w:trPr>
          <w:trHeight w:val="405"/>
        </w:trPr>
        <w:tc>
          <w:tcPr>
            <w:tcW w:w="194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4852B9A" w14:textId="4CBCE0A7" w:rsidR="003E6EFE" w:rsidRPr="003E6EFE" w:rsidRDefault="009846C0" w:rsidP="003E6EFE">
            <w:pPr>
              <w:spacing w:after="0" w:line="240" w:lineRule="auto"/>
              <w:jc w:val="center"/>
              <w:rPr>
                <w:rFonts w:ascii="Verdana" w:eastAsia="Times New Roman" w:hAnsi="Verdana" w:cs="Calibri"/>
                <w:color w:val="555555"/>
                <w:sz w:val="20"/>
                <w:szCs w:val="20"/>
              </w:rPr>
            </w:pPr>
            <w:r>
              <w:rPr>
                <w:rFonts w:ascii="Verdana" w:eastAsia="Times New Roman" w:hAnsi="Verdana" w:cs="Calibri"/>
                <w:color w:val="555555"/>
                <w:sz w:val="20"/>
                <w:szCs w:val="20"/>
              </w:rPr>
              <w:t>31113</w:t>
            </w:r>
            <w:r w:rsidR="003E6EFE" w:rsidRPr="003E6EFE">
              <w:rPr>
                <w:rFonts w:ascii="Verdana" w:eastAsia="Times New Roman" w:hAnsi="Verdana" w:cs="Calibri"/>
                <w:color w:val="555555"/>
                <w:sz w:val="20"/>
                <w:szCs w:val="20"/>
              </w:rPr>
              <w:t>2121030</w:t>
            </w:r>
          </w:p>
        </w:tc>
        <w:tc>
          <w:tcPr>
            <w:tcW w:w="2580" w:type="dxa"/>
            <w:tcBorders>
              <w:top w:val="single" w:sz="4" w:space="0" w:color="auto"/>
              <w:left w:val="nil"/>
              <w:bottom w:val="single" w:sz="4" w:space="0" w:color="auto"/>
              <w:right w:val="single" w:sz="4" w:space="0" w:color="auto"/>
            </w:tcBorders>
            <w:shd w:val="clear" w:color="FFFFFF" w:fill="FFFFFF"/>
            <w:vAlign w:val="center"/>
            <w:hideMark/>
          </w:tcPr>
          <w:p w14:paraId="63E6A330" w14:textId="77777777" w:rsidR="003E6EFE" w:rsidRPr="003E6EFE" w:rsidRDefault="003E6EFE" w:rsidP="003E6EFE">
            <w:pPr>
              <w:spacing w:after="0" w:line="240" w:lineRule="auto"/>
              <w:jc w:val="center"/>
              <w:rPr>
                <w:rFonts w:ascii="Verdana" w:eastAsia="Times New Roman" w:hAnsi="Verdana" w:cs="Calibri"/>
                <w:color w:val="555555"/>
                <w:sz w:val="20"/>
                <w:szCs w:val="20"/>
              </w:rPr>
            </w:pPr>
            <w:r w:rsidRPr="003E6EFE">
              <w:rPr>
                <w:rFonts w:ascii="Verdana" w:eastAsia="Times New Roman" w:hAnsi="Verdana" w:cs="Calibri"/>
                <w:color w:val="555555"/>
                <w:sz w:val="20"/>
                <w:szCs w:val="20"/>
              </w:rPr>
              <w:t>PRINCE KUMAR</w:t>
            </w:r>
          </w:p>
        </w:tc>
      </w:tr>
      <w:tr w:rsidR="003E6EFE" w:rsidRPr="003E6EFE" w14:paraId="05ADA921" w14:textId="77777777" w:rsidTr="003E6EFE">
        <w:trPr>
          <w:trHeight w:val="405"/>
        </w:trPr>
        <w:tc>
          <w:tcPr>
            <w:tcW w:w="1940" w:type="dxa"/>
            <w:tcBorders>
              <w:top w:val="nil"/>
              <w:left w:val="single" w:sz="4" w:space="0" w:color="auto"/>
              <w:bottom w:val="single" w:sz="4" w:space="0" w:color="auto"/>
              <w:right w:val="single" w:sz="4" w:space="0" w:color="auto"/>
            </w:tcBorders>
            <w:shd w:val="clear" w:color="FFFFFF" w:fill="FFFFFF"/>
            <w:vAlign w:val="center"/>
            <w:hideMark/>
          </w:tcPr>
          <w:p w14:paraId="3EFE2900" w14:textId="6755FDD7" w:rsidR="003E6EFE" w:rsidRPr="003E6EFE" w:rsidRDefault="009846C0" w:rsidP="003E6EFE">
            <w:pPr>
              <w:spacing w:after="0" w:line="240" w:lineRule="auto"/>
              <w:jc w:val="center"/>
              <w:rPr>
                <w:rFonts w:ascii="Verdana" w:eastAsia="Times New Roman" w:hAnsi="Verdana" w:cs="Calibri"/>
                <w:color w:val="555555"/>
                <w:sz w:val="20"/>
                <w:szCs w:val="20"/>
              </w:rPr>
            </w:pPr>
            <w:r>
              <w:rPr>
                <w:rFonts w:ascii="Verdana" w:eastAsia="Times New Roman" w:hAnsi="Verdana" w:cs="Calibri"/>
                <w:color w:val="555555"/>
                <w:sz w:val="20"/>
                <w:szCs w:val="20"/>
              </w:rPr>
              <w:t>31113</w:t>
            </w:r>
            <w:r w:rsidR="003E6EFE" w:rsidRPr="003E6EFE">
              <w:rPr>
                <w:rFonts w:ascii="Verdana" w:eastAsia="Times New Roman" w:hAnsi="Verdana" w:cs="Calibri"/>
                <w:color w:val="555555"/>
                <w:sz w:val="20"/>
                <w:szCs w:val="20"/>
              </w:rPr>
              <w:t>2121031</w:t>
            </w:r>
          </w:p>
        </w:tc>
        <w:tc>
          <w:tcPr>
            <w:tcW w:w="2580" w:type="dxa"/>
            <w:tcBorders>
              <w:top w:val="nil"/>
              <w:left w:val="nil"/>
              <w:bottom w:val="single" w:sz="4" w:space="0" w:color="auto"/>
              <w:right w:val="single" w:sz="4" w:space="0" w:color="auto"/>
            </w:tcBorders>
            <w:shd w:val="clear" w:color="FFFFFF" w:fill="FFFFFF"/>
            <w:vAlign w:val="center"/>
            <w:hideMark/>
          </w:tcPr>
          <w:p w14:paraId="3777B027" w14:textId="77777777" w:rsidR="003E6EFE" w:rsidRPr="003E6EFE" w:rsidRDefault="003E6EFE" w:rsidP="003E6EFE">
            <w:pPr>
              <w:spacing w:after="0" w:line="240" w:lineRule="auto"/>
              <w:jc w:val="center"/>
              <w:rPr>
                <w:rFonts w:ascii="Verdana" w:eastAsia="Times New Roman" w:hAnsi="Verdana" w:cs="Calibri"/>
                <w:color w:val="555555"/>
                <w:sz w:val="20"/>
                <w:szCs w:val="20"/>
              </w:rPr>
            </w:pPr>
            <w:r w:rsidRPr="003E6EFE">
              <w:rPr>
                <w:rFonts w:ascii="Verdana" w:eastAsia="Times New Roman" w:hAnsi="Verdana" w:cs="Calibri"/>
                <w:color w:val="555555"/>
                <w:sz w:val="20"/>
                <w:szCs w:val="20"/>
              </w:rPr>
              <w:t>GAUTAM RANJAN</w:t>
            </w:r>
          </w:p>
        </w:tc>
      </w:tr>
      <w:tr w:rsidR="003E6EFE" w:rsidRPr="003E6EFE" w14:paraId="721AB8E6" w14:textId="77777777" w:rsidTr="003E6EFE">
        <w:trPr>
          <w:trHeight w:val="405"/>
        </w:trPr>
        <w:tc>
          <w:tcPr>
            <w:tcW w:w="1940" w:type="dxa"/>
            <w:tcBorders>
              <w:top w:val="nil"/>
              <w:left w:val="single" w:sz="4" w:space="0" w:color="auto"/>
              <w:bottom w:val="single" w:sz="4" w:space="0" w:color="auto"/>
              <w:right w:val="single" w:sz="4" w:space="0" w:color="auto"/>
            </w:tcBorders>
            <w:shd w:val="clear" w:color="FFFFFF" w:fill="FFFFFF"/>
            <w:vAlign w:val="center"/>
            <w:hideMark/>
          </w:tcPr>
          <w:p w14:paraId="723E0C1C" w14:textId="0CBC0395" w:rsidR="003E6EFE" w:rsidRPr="003E6EFE" w:rsidRDefault="009846C0" w:rsidP="003E6EFE">
            <w:pPr>
              <w:spacing w:after="0" w:line="240" w:lineRule="auto"/>
              <w:jc w:val="center"/>
              <w:rPr>
                <w:rFonts w:ascii="Verdana" w:eastAsia="Times New Roman" w:hAnsi="Verdana" w:cs="Calibri"/>
                <w:color w:val="555555"/>
                <w:sz w:val="20"/>
                <w:szCs w:val="20"/>
              </w:rPr>
            </w:pPr>
            <w:r>
              <w:rPr>
                <w:rFonts w:ascii="Verdana" w:eastAsia="Times New Roman" w:hAnsi="Verdana" w:cs="Calibri"/>
                <w:color w:val="555555"/>
                <w:sz w:val="20"/>
                <w:szCs w:val="20"/>
              </w:rPr>
              <w:t>31113</w:t>
            </w:r>
            <w:r w:rsidR="003E6EFE" w:rsidRPr="003E6EFE">
              <w:rPr>
                <w:rFonts w:ascii="Verdana" w:eastAsia="Times New Roman" w:hAnsi="Verdana" w:cs="Calibri"/>
                <w:color w:val="555555"/>
                <w:sz w:val="20"/>
                <w:szCs w:val="20"/>
              </w:rPr>
              <w:t>2121034</w:t>
            </w:r>
          </w:p>
        </w:tc>
        <w:tc>
          <w:tcPr>
            <w:tcW w:w="2580" w:type="dxa"/>
            <w:tcBorders>
              <w:top w:val="nil"/>
              <w:left w:val="nil"/>
              <w:bottom w:val="single" w:sz="4" w:space="0" w:color="auto"/>
              <w:right w:val="single" w:sz="4" w:space="0" w:color="auto"/>
            </w:tcBorders>
            <w:shd w:val="clear" w:color="FFFFFF" w:fill="FFFFFF"/>
            <w:vAlign w:val="center"/>
            <w:hideMark/>
          </w:tcPr>
          <w:p w14:paraId="5163860E" w14:textId="77777777" w:rsidR="003E6EFE" w:rsidRPr="003E6EFE" w:rsidRDefault="003E6EFE" w:rsidP="003E6EFE">
            <w:pPr>
              <w:spacing w:after="0" w:line="240" w:lineRule="auto"/>
              <w:jc w:val="center"/>
              <w:rPr>
                <w:rFonts w:ascii="Verdana" w:eastAsia="Times New Roman" w:hAnsi="Verdana" w:cs="Calibri"/>
                <w:color w:val="555555"/>
                <w:sz w:val="20"/>
                <w:szCs w:val="20"/>
              </w:rPr>
            </w:pPr>
            <w:r w:rsidRPr="003E6EFE">
              <w:rPr>
                <w:rFonts w:ascii="Verdana" w:eastAsia="Times New Roman" w:hAnsi="Verdana" w:cs="Calibri"/>
                <w:color w:val="555555"/>
                <w:sz w:val="20"/>
                <w:szCs w:val="20"/>
              </w:rPr>
              <w:t>DINKAR KUMAR</w:t>
            </w:r>
          </w:p>
        </w:tc>
      </w:tr>
      <w:tr w:rsidR="003E6EFE" w:rsidRPr="003E6EFE" w14:paraId="3D2C88DB" w14:textId="77777777" w:rsidTr="003E6EFE">
        <w:trPr>
          <w:trHeight w:val="405"/>
        </w:trPr>
        <w:tc>
          <w:tcPr>
            <w:tcW w:w="1940" w:type="dxa"/>
            <w:tcBorders>
              <w:top w:val="nil"/>
              <w:left w:val="single" w:sz="4" w:space="0" w:color="auto"/>
              <w:bottom w:val="single" w:sz="4" w:space="0" w:color="auto"/>
              <w:right w:val="single" w:sz="4" w:space="0" w:color="auto"/>
            </w:tcBorders>
            <w:shd w:val="clear" w:color="FFFFFF" w:fill="FFFFFF"/>
            <w:vAlign w:val="center"/>
            <w:hideMark/>
          </w:tcPr>
          <w:p w14:paraId="06344C64" w14:textId="32C5E89D" w:rsidR="003E6EFE" w:rsidRPr="003E6EFE" w:rsidRDefault="009846C0" w:rsidP="003E6EFE">
            <w:pPr>
              <w:spacing w:after="0" w:line="240" w:lineRule="auto"/>
              <w:jc w:val="center"/>
              <w:rPr>
                <w:rFonts w:ascii="Verdana" w:eastAsia="Times New Roman" w:hAnsi="Verdana" w:cs="Calibri"/>
                <w:color w:val="555555"/>
                <w:sz w:val="20"/>
                <w:szCs w:val="20"/>
              </w:rPr>
            </w:pPr>
            <w:r>
              <w:rPr>
                <w:rFonts w:ascii="Verdana" w:eastAsia="Times New Roman" w:hAnsi="Verdana" w:cs="Calibri"/>
                <w:color w:val="555555"/>
                <w:sz w:val="20"/>
                <w:szCs w:val="20"/>
              </w:rPr>
              <w:t>31113</w:t>
            </w:r>
            <w:r w:rsidR="003E6EFE" w:rsidRPr="003E6EFE">
              <w:rPr>
                <w:rFonts w:ascii="Verdana" w:eastAsia="Times New Roman" w:hAnsi="Verdana" w:cs="Calibri"/>
                <w:color w:val="555555"/>
                <w:sz w:val="20"/>
                <w:szCs w:val="20"/>
              </w:rPr>
              <w:t>2121036</w:t>
            </w:r>
          </w:p>
        </w:tc>
        <w:tc>
          <w:tcPr>
            <w:tcW w:w="2580" w:type="dxa"/>
            <w:tcBorders>
              <w:top w:val="nil"/>
              <w:left w:val="nil"/>
              <w:bottom w:val="single" w:sz="4" w:space="0" w:color="auto"/>
              <w:right w:val="single" w:sz="4" w:space="0" w:color="auto"/>
            </w:tcBorders>
            <w:shd w:val="clear" w:color="FFFFFF" w:fill="FFFFFF"/>
            <w:vAlign w:val="center"/>
            <w:hideMark/>
          </w:tcPr>
          <w:p w14:paraId="1F633D1F" w14:textId="77777777" w:rsidR="003E6EFE" w:rsidRPr="003E6EFE" w:rsidRDefault="003E6EFE" w:rsidP="003E6EFE">
            <w:pPr>
              <w:spacing w:after="0" w:line="240" w:lineRule="auto"/>
              <w:jc w:val="center"/>
              <w:rPr>
                <w:rFonts w:ascii="Verdana" w:eastAsia="Times New Roman" w:hAnsi="Verdana" w:cs="Calibri"/>
                <w:color w:val="555555"/>
                <w:sz w:val="20"/>
                <w:szCs w:val="20"/>
              </w:rPr>
            </w:pPr>
            <w:r w:rsidRPr="003E6EFE">
              <w:rPr>
                <w:rFonts w:ascii="Verdana" w:eastAsia="Times New Roman" w:hAnsi="Verdana" w:cs="Calibri"/>
                <w:color w:val="555555"/>
                <w:sz w:val="20"/>
                <w:szCs w:val="20"/>
              </w:rPr>
              <w:t>AMAN KUMAR</w:t>
            </w:r>
          </w:p>
        </w:tc>
      </w:tr>
      <w:tr w:rsidR="003E6EFE" w:rsidRPr="003E6EFE" w14:paraId="51802F8E" w14:textId="77777777" w:rsidTr="003E6EFE">
        <w:trPr>
          <w:trHeight w:val="405"/>
        </w:trPr>
        <w:tc>
          <w:tcPr>
            <w:tcW w:w="1940" w:type="dxa"/>
            <w:tcBorders>
              <w:top w:val="nil"/>
              <w:left w:val="single" w:sz="4" w:space="0" w:color="auto"/>
              <w:bottom w:val="single" w:sz="4" w:space="0" w:color="auto"/>
              <w:right w:val="single" w:sz="4" w:space="0" w:color="auto"/>
            </w:tcBorders>
            <w:shd w:val="clear" w:color="FFFFFF" w:fill="FFFFFF"/>
            <w:vAlign w:val="center"/>
            <w:hideMark/>
          </w:tcPr>
          <w:p w14:paraId="708B150B" w14:textId="6E171924" w:rsidR="003E6EFE" w:rsidRPr="003E6EFE" w:rsidRDefault="009846C0" w:rsidP="003E6EFE">
            <w:pPr>
              <w:spacing w:after="0" w:line="240" w:lineRule="auto"/>
              <w:jc w:val="center"/>
              <w:rPr>
                <w:rFonts w:ascii="Verdana" w:eastAsia="Times New Roman" w:hAnsi="Verdana" w:cs="Calibri"/>
                <w:color w:val="555555"/>
                <w:sz w:val="20"/>
                <w:szCs w:val="20"/>
              </w:rPr>
            </w:pPr>
            <w:r>
              <w:rPr>
                <w:rFonts w:ascii="Verdana" w:eastAsia="Times New Roman" w:hAnsi="Verdana" w:cs="Calibri"/>
                <w:color w:val="555555"/>
                <w:sz w:val="20"/>
                <w:szCs w:val="20"/>
              </w:rPr>
              <w:t>31113</w:t>
            </w:r>
            <w:r w:rsidR="003E6EFE" w:rsidRPr="003E6EFE">
              <w:rPr>
                <w:rFonts w:ascii="Verdana" w:eastAsia="Times New Roman" w:hAnsi="Verdana" w:cs="Calibri"/>
                <w:color w:val="555555"/>
                <w:sz w:val="20"/>
                <w:szCs w:val="20"/>
              </w:rPr>
              <w:t>2121037</w:t>
            </w:r>
          </w:p>
        </w:tc>
        <w:tc>
          <w:tcPr>
            <w:tcW w:w="2580" w:type="dxa"/>
            <w:tcBorders>
              <w:top w:val="nil"/>
              <w:left w:val="nil"/>
              <w:bottom w:val="single" w:sz="4" w:space="0" w:color="auto"/>
              <w:right w:val="single" w:sz="4" w:space="0" w:color="auto"/>
            </w:tcBorders>
            <w:shd w:val="clear" w:color="FFFFFF" w:fill="FFFFFF"/>
            <w:vAlign w:val="center"/>
            <w:hideMark/>
          </w:tcPr>
          <w:p w14:paraId="22B33EE2" w14:textId="77777777" w:rsidR="003E6EFE" w:rsidRPr="003E6EFE" w:rsidRDefault="003E6EFE" w:rsidP="003E6EFE">
            <w:pPr>
              <w:spacing w:after="0" w:line="240" w:lineRule="auto"/>
              <w:jc w:val="center"/>
              <w:rPr>
                <w:rFonts w:ascii="Verdana" w:eastAsia="Times New Roman" w:hAnsi="Verdana" w:cs="Calibri"/>
                <w:color w:val="555555"/>
                <w:sz w:val="20"/>
                <w:szCs w:val="20"/>
              </w:rPr>
            </w:pPr>
            <w:r w:rsidRPr="003E6EFE">
              <w:rPr>
                <w:rFonts w:ascii="Verdana" w:eastAsia="Times New Roman" w:hAnsi="Verdana" w:cs="Calibri"/>
                <w:color w:val="555555"/>
                <w:sz w:val="20"/>
                <w:szCs w:val="20"/>
              </w:rPr>
              <w:t>ROZEE KHATOON</w:t>
            </w:r>
          </w:p>
        </w:tc>
      </w:tr>
      <w:tr w:rsidR="003E6EFE" w:rsidRPr="003E6EFE" w14:paraId="7E79925F" w14:textId="77777777" w:rsidTr="003E6EFE">
        <w:trPr>
          <w:trHeight w:val="405"/>
        </w:trPr>
        <w:tc>
          <w:tcPr>
            <w:tcW w:w="1940" w:type="dxa"/>
            <w:tcBorders>
              <w:top w:val="nil"/>
              <w:left w:val="single" w:sz="4" w:space="0" w:color="auto"/>
              <w:bottom w:val="single" w:sz="4" w:space="0" w:color="auto"/>
              <w:right w:val="single" w:sz="4" w:space="0" w:color="auto"/>
            </w:tcBorders>
            <w:shd w:val="clear" w:color="FFFFFF" w:fill="FFFFFF"/>
            <w:vAlign w:val="center"/>
            <w:hideMark/>
          </w:tcPr>
          <w:p w14:paraId="3DAD310E" w14:textId="4EA141D2" w:rsidR="003E6EFE" w:rsidRPr="003E6EFE" w:rsidRDefault="009846C0" w:rsidP="003E6EFE">
            <w:pPr>
              <w:spacing w:after="0" w:line="240" w:lineRule="auto"/>
              <w:jc w:val="center"/>
              <w:rPr>
                <w:rFonts w:ascii="Verdana" w:eastAsia="Times New Roman" w:hAnsi="Verdana" w:cs="Calibri"/>
                <w:color w:val="555555"/>
                <w:sz w:val="20"/>
                <w:szCs w:val="20"/>
              </w:rPr>
            </w:pPr>
            <w:r>
              <w:rPr>
                <w:rFonts w:ascii="Verdana" w:eastAsia="Times New Roman" w:hAnsi="Verdana" w:cs="Calibri"/>
                <w:color w:val="555555"/>
                <w:sz w:val="20"/>
                <w:szCs w:val="20"/>
              </w:rPr>
              <w:t>31113</w:t>
            </w:r>
            <w:r w:rsidR="003E6EFE" w:rsidRPr="003E6EFE">
              <w:rPr>
                <w:rFonts w:ascii="Verdana" w:eastAsia="Times New Roman" w:hAnsi="Verdana" w:cs="Calibri"/>
                <w:color w:val="555555"/>
                <w:sz w:val="20"/>
                <w:szCs w:val="20"/>
              </w:rPr>
              <w:t>2121038</w:t>
            </w:r>
          </w:p>
        </w:tc>
        <w:tc>
          <w:tcPr>
            <w:tcW w:w="2580" w:type="dxa"/>
            <w:tcBorders>
              <w:top w:val="nil"/>
              <w:left w:val="nil"/>
              <w:bottom w:val="single" w:sz="4" w:space="0" w:color="auto"/>
              <w:right w:val="single" w:sz="4" w:space="0" w:color="auto"/>
            </w:tcBorders>
            <w:shd w:val="clear" w:color="FFFFFF" w:fill="FFFFFF"/>
            <w:vAlign w:val="center"/>
            <w:hideMark/>
          </w:tcPr>
          <w:p w14:paraId="383FB117" w14:textId="77777777" w:rsidR="003E6EFE" w:rsidRPr="003E6EFE" w:rsidRDefault="003E6EFE" w:rsidP="003E6EFE">
            <w:pPr>
              <w:spacing w:after="0" w:line="240" w:lineRule="auto"/>
              <w:jc w:val="center"/>
              <w:rPr>
                <w:rFonts w:ascii="Verdana" w:eastAsia="Times New Roman" w:hAnsi="Verdana" w:cs="Calibri"/>
                <w:color w:val="555555"/>
                <w:sz w:val="20"/>
                <w:szCs w:val="20"/>
              </w:rPr>
            </w:pPr>
            <w:r w:rsidRPr="003E6EFE">
              <w:rPr>
                <w:rFonts w:ascii="Verdana" w:eastAsia="Times New Roman" w:hAnsi="Verdana" w:cs="Calibri"/>
                <w:color w:val="555555"/>
                <w:sz w:val="20"/>
                <w:szCs w:val="20"/>
              </w:rPr>
              <w:t>RANJEET KUMAR</w:t>
            </w:r>
          </w:p>
        </w:tc>
      </w:tr>
      <w:tr w:rsidR="003E6EFE" w:rsidRPr="003E6EFE" w14:paraId="3E54A6FF" w14:textId="77777777" w:rsidTr="003E6EFE">
        <w:trPr>
          <w:trHeight w:val="405"/>
        </w:trPr>
        <w:tc>
          <w:tcPr>
            <w:tcW w:w="1940" w:type="dxa"/>
            <w:tcBorders>
              <w:top w:val="nil"/>
              <w:left w:val="single" w:sz="4" w:space="0" w:color="auto"/>
              <w:bottom w:val="single" w:sz="4" w:space="0" w:color="auto"/>
              <w:right w:val="single" w:sz="4" w:space="0" w:color="auto"/>
            </w:tcBorders>
            <w:shd w:val="clear" w:color="FFFFFF" w:fill="FFFFFF"/>
            <w:vAlign w:val="center"/>
            <w:hideMark/>
          </w:tcPr>
          <w:p w14:paraId="18F1509B" w14:textId="554A09AC" w:rsidR="003E6EFE" w:rsidRPr="003E6EFE" w:rsidRDefault="009846C0" w:rsidP="003E6EFE">
            <w:pPr>
              <w:spacing w:after="0" w:line="240" w:lineRule="auto"/>
              <w:jc w:val="center"/>
              <w:rPr>
                <w:rFonts w:ascii="Verdana" w:eastAsia="Times New Roman" w:hAnsi="Verdana" w:cs="Calibri"/>
                <w:color w:val="555555"/>
                <w:sz w:val="20"/>
                <w:szCs w:val="20"/>
              </w:rPr>
            </w:pPr>
            <w:r>
              <w:rPr>
                <w:rFonts w:ascii="Verdana" w:eastAsia="Times New Roman" w:hAnsi="Verdana" w:cs="Calibri"/>
                <w:color w:val="555555"/>
                <w:sz w:val="20"/>
                <w:szCs w:val="20"/>
              </w:rPr>
              <w:t>31113</w:t>
            </w:r>
            <w:r w:rsidR="003E6EFE" w:rsidRPr="003E6EFE">
              <w:rPr>
                <w:rFonts w:ascii="Verdana" w:eastAsia="Times New Roman" w:hAnsi="Verdana" w:cs="Calibri"/>
                <w:color w:val="555555"/>
                <w:sz w:val="20"/>
                <w:szCs w:val="20"/>
              </w:rPr>
              <w:t>2121039</w:t>
            </w:r>
          </w:p>
        </w:tc>
        <w:tc>
          <w:tcPr>
            <w:tcW w:w="2580" w:type="dxa"/>
            <w:tcBorders>
              <w:top w:val="nil"/>
              <w:left w:val="nil"/>
              <w:bottom w:val="single" w:sz="4" w:space="0" w:color="auto"/>
              <w:right w:val="single" w:sz="4" w:space="0" w:color="auto"/>
            </w:tcBorders>
            <w:shd w:val="clear" w:color="FFFFFF" w:fill="FFFFFF"/>
            <w:vAlign w:val="center"/>
            <w:hideMark/>
          </w:tcPr>
          <w:p w14:paraId="7CAE1B27" w14:textId="77777777" w:rsidR="003E6EFE" w:rsidRPr="003E6EFE" w:rsidRDefault="003E6EFE" w:rsidP="003E6EFE">
            <w:pPr>
              <w:spacing w:after="0" w:line="240" w:lineRule="auto"/>
              <w:jc w:val="center"/>
              <w:rPr>
                <w:rFonts w:ascii="Verdana" w:eastAsia="Times New Roman" w:hAnsi="Verdana" w:cs="Calibri"/>
                <w:color w:val="555555"/>
                <w:sz w:val="20"/>
                <w:szCs w:val="20"/>
              </w:rPr>
            </w:pPr>
            <w:r w:rsidRPr="003E6EFE">
              <w:rPr>
                <w:rFonts w:ascii="Verdana" w:eastAsia="Times New Roman" w:hAnsi="Verdana" w:cs="Calibri"/>
                <w:color w:val="555555"/>
                <w:sz w:val="20"/>
                <w:szCs w:val="20"/>
              </w:rPr>
              <w:t>PRATAP KUMAR SHARMA</w:t>
            </w:r>
          </w:p>
        </w:tc>
      </w:tr>
      <w:tr w:rsidR="003E6EFE" w:rsidRPr="003E6EFE" w14:paraId="63F2FB39" w14:textId="77777777" w:rsidTr="003E6EFE">
        <w:trPr>
          <w:trHeight w:val="405"/>
        </w:trPr>
        <w:tc>
          <w:tcPr>
            <w:tcW w:w="1940" w:type="dxa"/>
            <w:tcBorders>
              <w:top w:val="nil"/>
              <w:left w:val="single" w:sz="4" w:space="0" w:color="auto"/>
              <w:bottom w:val="single" w:sz="4" w:space="0" w:color="auto"/>
              <w:right w:val="single" w:sz="4" w:space="0" w:color="auto"/>
            </w:tcBorders>
            <w:shd w:val="clear" w:color="FFFFFF" w:fill="FFFFFF"/>
            <w:vAlign w:val="center"/>
            <w:hideMark/>
          </w:tcPr>
          <w:p w14:paraId="509759FB" w14:textId="0962A171" w:rsidR="003E6EFE" w:rsidRPr="003E6EFE" w:rsidRDefault="009846C0" w:rsidP="003E6EFE">
            <w:pPr>
              <w:spacing w:after="0" w:line="240" w:lineRule="auto"/>
              <w:jc w:val="center"/>
              <w:rPr>
                <w:rFonts w:ascii="Verdana" w:eastAsia="Times New Roman" w:hAnsi="Verdana" w:cs="Calibri"/>
                <w:color w:val="555555"/>
                <w:sz w:val="20"/>
                <w:szCs w:val="20"/>
              </w:rPr>
            </w:pPr>
            <w:r>
              <w:rPr>
                <w:rFonts w:ascii="Verdana" w:eastAsia="Times New Roman" w:hAnsi="Verdana" w:cs="Calibri"/>
                <w:color w:val="555555"/>
                <w:sz w:val="20"/>
                <w:szCs w:val="20"/>
              </w:rPr>
              <w:t>31113</w:t>
            </w:r>
            <w:r w:rsidR="003E6EFE" w:rsidRPr="003E6EFE">
              <w:rPr>
                <w:rFonts w:ascii="Verdana" w:eastAsia="Times New Roman" w:hAnsi="Verdana" w:cs="Calibri"/>
                <w:color w:val="555555"/>
                <w:sz w:val="20"/>
                <w:szCs w:val="20"/>
              </w:rPr>
              <w:t>2121040</w:t>
            </w:r>
          </w:p>
        </w:tc>
        <w:tc>
          <w:tcPr>
            <w:tcW w:w="2580" w:type="dxa"/>
            <w:tcBorders>
              <w:top w:val="nil"/>
              <w:left w:val="nil"/>
              <w:bottom w:val="single" w:sz="4" w:space="0" w:color="auto"/>
              <w:right w:val="single" w:sz="4" w:space="0" w:color="auto"/>
            </w:tcBorders>
            <w:shd w:val="clear" w:color="FFFFFF" w:fill="FFFFFF"/>
            <w:vAlign w:val="center"/>
            <w:hideMark/>
          </w:tcPr>
          <w:p w14:paraId="5963C7C0" w14:textId="77777777" w:rsidR="003E6EFE" w:rsidRPr="003E6EFE" w:rsidRDefault="003E6EFE" w:rsidP="003E6EFE">
            <w:pPr>
              <w:spacing w:after="0" w:line="240" w:lineRule="auto"/>
              <w:jc w:val="center"/>
              <w:rPr>
                <w:rFonts w:ascii="Verdana" w:eastAsia="Times New Roman" w:hAnsi="Verdana" w:cs="Calibri"/>
                <w:color w:val="555555"/>
                <w:sz w:val="20"/>
                <w:szCs w:val="20"/>
              </w:rPr>
            </w:pPr>
            <w:r w:rsidRPr="003E6EFE">
              <w:rPr>
                <w:rFonts w:ascii="Verdana" w:eastAsia="Times New Roman" w:hAnsi="Verdana" w:cs="Calibri"/>
                <w:color w:val="555555"/>
                <w:sz w:val="20"/>
                <w:szCs w:val="20"/>
              </w:rPr>
              <w:t xml:space="preserve">RAHUL KUMAR </w:t>
            </w:r>
          </w:p>
        </w:tc>
      </w:tr>
      <w:tr w:rsidR="003E6EFE" w:rsidRPr="003E6EFE" w14:paraId="5BD455A3" w14:textId="77777777" w:rsidTr="003E6EFE">
        <w:trPr>
          <w:trHeight w:val="405"/>
        </w:trPr>
        <w:tc>
          <w:tcPr>
            <w:tcW w:w="1940" w:type="dxa"/>
            <w:tcBorders>
              <w:top w:val="nil"/>
              <w:left w:val="single" w:sz="4" w:space="0" w:color="auto"/>
              <w:bottom w:val="single" w:sz="4" w:space="0" w:color="auto"/>
              <w:right w:val="single" w:sz="4" w:space="0" w:color="auto"/>
            </w:tcBorders>
            <w:shd w:val="clear" w:color="FFFFFF" w:fill="FFFFFF"/>
            <w:vAlign w:val="center"/>
            <w:hideMark/>
          </w:tcPr>
          <w:p w14:paraId="7B9C97D0" w14:textId="29F9274F" w:rsidR="003E6EFE" w:rsidRPr="003E6EFE" w:rsidRDefault="009846C0" w:rsidP="003E6EFE">
            <w:pPr>
              <w:spacing w:after="0" w:line="240" w:lineRule="auto"/>
              <w:jc w:val="center"/>
              <w:rPr>
                <w:rFonts w:ascii="Verdana" w:eastAsia="Times New Roman" w:hAnsi="Verdana" w:cs="Calibri"/>
                <w:color w:val="555555"/>
                <w:sz w:val="20"/>
                <w:szCs w:val="20"/>
              </w:rPr>
            </w:pPr>
            <w:r>
              <w:rPr>
                <w:rFonts w:ascii="Verdana" w:eastAsia="Times New Roman" w:hAnsi="Verdana" w:cs="Calibri"/>
                <w:color w:val="555555"/>
                <w:sz w:val="20"/>
                <w:szCs w:val="20"/>
              </w:rPr>
              <w:t>31113</w:t>
            </w:r>
            <w:r w:rsidR="003E6EFE" w:rsidRPr="003E6EFE">
              <w:rPr>
                <w:rFonts w:ascii="Verdana" w:eastAsia="Times New Roman" w:hAnsi="Verdana" w:cs="Calibri"/>
                <w:color w:val="555555"/>
                <w:sz w:val="20"/>
                <w:szCs w:val="20"/>
              </w:rPr>
              <w:t>2121042</w:t>
            </w:r>
          </w:p>
        </w:tc>
        <w:tc>
          <w:tcPr>
            <w:tcW w:w="2580" w:type="dxa"/>
            <w:tcBorders>
              <w:top w:val="nil"/>
              <w:left w:val="nil"/>
              <w:bottom w:val="single" w:sz="4" w:space="0" w:color="auto"/>
              <w:right w:val="single" w:sz="4" w:space="0" w:color="auto"/>
            </w:tcBorders>
            <w:shd w:val="clear" w:color="FFFFFF" w:fill="FFFFFF"/>
            <w:vAlign w:val="center"/>
            <w:hideMark/>
          </w:tcPr>
          <w:p w14:paraId="41790C29" w14:textId="77777777" w:rsidR="003E6EFE" w:rsidRPr="003E6EFE" w:rsidRDefault="003E6EFE" w:rsidP="003E6EFE">
            <w:pPr>
              <w:spacing w:after="0" w:line="240" w:lineRule="auto"/>
              <w:jc w:val="center"/>
              <w:rPr>
                <w:rFonts w:ascii="Verdana" w:eastAsia="Times New Roman" w:hAnsi="Verdana" w:cs="Calibri"/>
                <w:color w:val="555555"/>
                <w:sz w:val="20"/>
                <w:szCs w:val="20"/>
              </w:rPr>
            </w:pPr>
            <w:r w:rsidRPr="003E6EFE">
              <w:rPr>
                <w:rFonts w:ascii="Verdana" w:eastAsia="Times New Roman" w:hAnsi="Verdana" w:cs="Calibri"/>
                <w:color w:val="555555"/>
                <w:sz w:val="20"/>
                <w:szCs w:val="20"/>
              </w:rPr>
              <w:t>RAUSHAN KUMAR</w:t>
            </w:r>
          </w:p>
        </w:tc>
      </w:tr>
      <w:tr w:rsidR="003E6EFE" w:rsidRPr="003E6EFE" w14:paraId="40E4938F" w14:textId="77777777" w:rsidTr="003E6EFE">
        <w:trPr>
          <w:trHeight w:val="405"/>
        </w:trPr>
        <w:tc>
          <w:tcPr>
            <w:tcW w:w="1940" w:type="dxa"/>
            <w:tcBorders>
              <w:top w:val="nil"/>
              <w:left w:val="single" w:sz="4" w:space="0" w:color="auto"/>
              <w:bottom w:val="single" w:sz="4" w:space="0" w:color="auto"/>
              <w:right w:val="single" w:sz="4" w:space="0" w:color="auto"/>
            </w:tcBorders>
            <w:shd w:val="clear" w:color="FFFFFF" w:fill="FFFFFF"/>
            <w:vAlign w:val="center"/>
            <w:hideMark/>
          </w:tcPr>
          <w:p w14:paraId="7BE638C2" w14:textId="1CACAE6B" w:rsidR="003E6EFE" w:rsidRPr="003E6EFE" w:rsidRDefault="009846C0" w:rsidP="003E6EFE">
            <w:pPr>
              <w:spacing w:after="0" w:line="240" w:lineRule="auto"/>
              <w:jc w:val="center"/>
              <w:rPr>
                <w:rFonts w:ascii="Verdana" w:eastAsia="Times New Roman" w:hAnsi="Verdana" w:cs="Calibri"/>
                <w:color w:val="555555"/>
                <w:sz w:val="20"/>
                <w:szCs w:val="20"/>
              </w:rPr>
            </w:pPr>
            <w:r>
              <w:rPr>
                <w:rFonts w:ascii="Verdana" w:eastAsia="Times New Roman" w:hAnsi="Verdana" w:cs="Calibri"/>
                <w:color w:val="555555"/>
                <w:sz w:val="20"/>
                <w:szCs w:val="20"/>
              </w:rPr>
              <w:t>31113</w:t>
            </w:r>
            <w:r w:rsidR="003E6EFE" w:rsidRPr="003E6EFE">
              <w:rPr>
                <w:rFonts w:ascii="Verdana" w:eastAsia="Times New Roman" w:hAnsi="Verdana" w:cs="Calibri"/>
                <w:color w:val="555555"/>
                <w:sz w:val="20"/>
                <w:szCs w:val="20"/>
              </w:rPr>
              <w:t>2121043</w:t>
            </w:r>
          </w:p>
        </w:tc>
        <w:tc>
          <w:tcPr>
            <w:tcW w:w="2580" w:type="dxa"/>
            <w:tcBorders>
              <w:top w:val="nil"/>
              <w:left w:val="nil"/>
              <w:bottom w:val="single" w:sz="4" w:space="0" w:color="auto"/>
              <w:right w:val="single" w:sz="4" w:space="0" w:color="auto"/>
            </w:tcBorders>
            <w:shd w:val="clear" w:color="FFFFFF" w:fill="FFFFFF"/>
            <w:vAlign w:val="center"/>
            <w:hideMark/>
          </w:tcPr>
          <w:p w14:paraId="4A1C75EB" w14:textId="77777777" w:rsidR="003E6EFE" w:rsidRPr="003E6EFE" w:rsidRDefault="003E6EFE" w:rsidP="003E6EFE">
            <w:pPr>
              <w:spacing w:after="0" w:line="240" w:lineRule="auto"/>
              <w:jc w:val="center"/>
              <w:rPr>
                <w:rFonts w:ascii="Verdana" w:eastAsia="Times New Roman" w:hAnsi="Verdana" w:cs="Calibri"/>
                <w:color w:val="555555"/>
                <w:sz w:val="20"/>
                <w:szCs w:val="20"/>
              </w:rPr>
            </w:pPr>
            <w:r w:rsidRPr="003E6EFE">
              <w:rPr>
                <w:rFonts w:ascii="Verdana" w:eastAsia="Times New Roman" w:hAnsi="Verdana" w:cs="Calibri"/>
                <w:color w:val="555555"/>
                <w:sz w:val="20"/>
                <w:szCs w:val="20"/>
              </w:rPr>
              <w:t>AJAY KUMAR</w:t>
            </w:r>
          </w:p>
        </w:tc>
      </w:tr>
      <w:tr w:rsidR="003E6EFE" w:rsidRPr="003E6EFE" w14:paraId="72BDEA4D" w14:textId="77777777" w:rsidTr="003E6EFE">
        <w:trPr>
          <w:trHeight w:val="540"/>
        </w:trPr>
        <w:tc>
          <w:tcPr>
            <w:tcW w:w="1940" w:type="dxa"/>
            <w:tcBorders>
              <w:top w:val="nil"/>
              <w:left w:val="single" w:sz="4" w:space="0" w:color="auto"/>
              <w:bottom w:val="single" w:sz="4" w:space="0" w:color="auto"/>
              <w:right w:val="single" w:sz="4" w:space="0" w:color="auto"/>
            </w:tcBorders>
            <w:shd w:val="clear" w:color="FFFFFF" w:fill="FFFFFF"/>
            <w:vAlign w:val="center"/>
            <w:hideMark/>
          </w:tcPr>
          <w:p w14:paraId="1BFDB0F7" w14:textId="0E5145E8" w:rsidR="003E6EFE" w:rsidRPr="003E6EFE" w:rsidRDefault="009846C0" w:rsidP="003E6EFE">
            <w:pPr>
              <w:spacing w:after="0" w:line="240" w:lineRule="auto"/>
              <w:jc w:val="center"/>
              <w:rPr>
                <w:rFonts w:ascii="Verdana" w:eastAsia="Times New Roman" w:hAnsi="Verdana" w:cs="Calibri"/>
                <w:color w:val="555555"/>
                <w:sz w:val="20"/>
                <w:szCs w:val="20"/>
              </w:rPr>
            </w:pPr>
            <w:r>
              <w:rPr>
                <w:rFonts w:ascii="Verdana" w:eastAsia="Times New Roman" w:hAnsi="Verdana" w:cs="Calibri"/>
                <w:color w:val="555555"/>
                <w:sz w:val="20"/>
                <w:szCs w:val="20"/>
              </w:rPr>
              <w:t>31113</w:t>
            </w:r>
            <w:r w:rsidR="003E6EFE" w:rsidRPr="003E6EFE">
              <w:rPr>
                <w:rFonts w:ascii="Verdana" w:eastAsia="Times New Roman" w:hAnsi="Verdana" w:cs="Calibri"/>
                <w:color w:val="555555"/>
                <w:sz w:val="20"/>
                <w:szCs w:val="20"/>
              </w:rPr>
              <w:t>2121044</w:t>
            </w:r>
          </w:p>
        </w:tc>
        <w:tc>
          <w:tcPr>
            <w:tcW w:w="2580" w:type="dxa"/>
            <w:tcBorders>
              <w:top w:val="nil"/>
              <w:left w:val="nil"/>
              <w:bottom w:val="single" w:sz="4" w:space="0" w:color="auto"/>
              <w:right w:val="single" w:sz="4" w:space="0" w:color="auto"/>
            </w:tcBorders>
            <w:shd w:val="clear" w:color="FFFFFF" w:fill="FFFFFF"/>
            <w:vAlign w:val="center"/>
            <w:hideMark/>
          </w:tcPr>
          <w:p w14:paraId="6E7AA94D" w14:textId="77777777" w:rsidR="003E6EFE" w:rsidRPr="003E6EFE" w:rsidRDefault="003E6EFE" w:rsidP="003E6EFE">
            <w:pPr>
              <w:spacing w:after="0" w:line="240" w:lineRule="auto"/>
              <w:jc w:val="center"/>
              <w:rPr>
                <w:rFonts w:ascii="Verdana" w:eastAsia="Times New Roman" w:hAnsi="Verdana" w:cs="Calibri"/>
                <w:color w:val="555555"/>
                <w:sz w:val="20"/>
                <w:szCs w:val="20"/>
              </w:rPr>
            </w:pPr>
            <w:r w:rsidRPr="003E6EFE">
              <w:rPr>
                <w:rFonts w:ascii="Verdana" w:eastAsia="Times New Roman" w:hAnsi="Verdana" w:cs="Calibri"/>
                <w:color w:val="555555"/>
                <w:sz w:val="20"/>
                <w:szCs w:val="20"/>
              </w:rPr>
              <w:t>ANIKET KUMAR CHOUDHARY</w:t>
            </w:r>
          </w:p>
        </w:tc>
      </w:tr>
      <w:tr w:rsidR="003E6EFE" w:rsidRPr="003E6EFE" w14:paraId="3B046607" w14:textId="77777777" w:rsidTr="003E6EFE">
        <w:trPr>
          <w:trHeight w:val="405"/>
        </w:trPr>
        <w:tc>
          <w:tcPr>
            <w:tcW w:w="1940" w:type="dxa"/>
            <w:tcBorders>
              <w:top w:val="nil"/>
              <w:left w:val="single" w:sz="4" w:space="0" w:color="auto"/>
              <w:bottom w:val="single" w:sz="4" w:space="0" w:color="auto"/>
              <w:right w:val="single" w:sz="4" w:space="0" w:color="auto"/>
            </w:tcBorders>
            <w:shd w:val="clear" w:color="FFFFFF" w:fill="FFFFFF"/>
            <w:vAlign w:val="center"/>
            <w:hideMark/>
          </w:tcPr>
          <w:p w14:paraId="7AD28B93" w14:textId="41E0547B" w:rsidR="003E6EFE" w:rsidRPr="003E6EFE" w:rsidRDefault="009846C0" w:rsidP="003E6EFE">
            <w:pPr>
              <w:spacing w:after="0" w:line="240" w:lineRule="auto"/>
              <w:jc w:val="center"/>
              <w:rPr>
                <w:rFonts w:ascii="Verdana" w:eastAsia="Times New Roman" w:hAnsi="Verdana" w:cs="Calibri"/>
                <w:color w:val="555555"/>
                <w:sz w:val="20"/>
                <w:szCs w:val="20"/>
              </w:rPr>
            </w:pPr>
            <w:r>
              <w:rPr>
                <w:rFonts w:ascii="Verdana" w:eastAsia="Times New Roman" w:hAnsi="Verdana" w:cs="Calibri"/>
                <w:color w:val="555555"/>
                <w:sz w:val="20"/>
                <w:szCs w:val="20"/>
              </w:rPr>
              <w:t>31113</w:t>
            </w:r>
            <w:r w:rsidR="003E6EFE" w:rsidRPr="003E6EFE">
              <w:rPr>
                <w:rFonts w:ascii="Verdana" w:eastAsia="Times New Roman" w:hAnsi="Verdana" w:cs="Calibri"/>
                <w:color w:val="555555"/>
                <w:sz w:val="20"/>
                <w:szCs w:val="20"/>
              </w:rPr>
              <w:t>2121045</w:t>
            </w:r>
          </w:p>
        </w:tc>
        <w:tc>
          <w:tcPr>
            <w:tcW w:w="2580" w:type="dxa"/>
            <w:tcBorders>
              <w:top w:val="nil"/>
              <w:left w:val="nil"/>
              <w:bottom w:val="single" w:sz="4" w:space="0" w:color="auto"/>
              <w:right w:val="single" w:sz="4" w:space="0" w:color="auto"/>
            </w:tcBorders>
            <w:shd w:val="clear" w:color="FFFFFF" w:fill="FFFFFF"/>
            <w:vAlign w:val="center"/>
            <w:hideMark/>
          </w:tcPr>
          <w:p w14:paraId="7A416D20" w14:textId="77777777" w:rsidR="003E6EFE" w:rsidRPr="003E6EFE" w:rsidRDefault="003E6EFE" w:rsidP="003E6EFE">
            <w:pPr>
              <w:spacing w:after="0" w:line="240" w:lineRule="auto"/>
              <w:jc w:val="center"/>
              <w:rPr>
                <w:rFonts w:ascii="Verdana" w:eastAsia="Times New Roman" w:hAnsi="Verdana" w:cs="Calibri"/>
                <w:color w:val="555555"/>
                <w:sz w:val="20"/>
                <w:szCs w:val="20"/>
              </w:rPr>
            </w:pPr>
            <w:r w:rsidRPr="003E6EFE">
              <w:rPr>
                <w:rFonts w:ascii="Verdana" w:eastAsia="Times New Roman" w:hAnsi="Verdana" w:cs="Calibri"/>
                <w:color w:val="555555"/>
                <w:sz w:val="20"/>
                <w:szCs w:val="20"/>
              </w:rPr>
              <w:t>POOJA KUMARI</w:t>
            </w:r>
          </w:p>
        </w:tc>
      </w:tr>
      <w:tr w:rsidR="003E6EFE" w:rsidRPr="003E6EFE" w14:paraId="19D040E1" w14:textId="77777777" w:rsidTr="003E6EFE">
        <w:trPr>
          <w:trHeight w:val="405"/>
        </w:trPr>
        <w:tc>
          <w:tcPr>
            <w:tcW w:w="1940" w:type="dxa"/>
            <w:tcBorders>
              <w:top w:val="nil"/>
              <w:left w:val="single" w:sz="4" w:space="0" w:color="auto"/>
              <w:bottom w:val="single" w:sz="4" w:space="0" w:color="auto"/>
              <w:right w:val="single" w:sz="4" w:space="0" w:color="auto"/>
            </w:tcBorders>
            <w:shd w:val="clear" w:color="FFFFFF" w:fill="FFFFFF"/>
            <w:vAlign w:val="center"/>
            <w:hideMark/>
          </w:tcPr>
          <w:p w14:paraId="32CAE8B2" w14:textId="1F39CC7F" w:rsidR="003E6EFE" w:rsidRPr="003E6EFE" w:rsidRDefault="009846C0" w:rsidP="003E6EFE">
            <w:pPr>
              <w:spacing w:after="0" w:line="240" w:lineRule="auto"/>
              <w:jc w:val="center"/>
              <w:rPr>
                <w:rFonts w:ascii="Verdana" w:eastAsia="Times New Roman" w:hAnsi="Verdana" w:cs="Calibri"/>
                <w:color w:val="555555"/>
                <w:sz w:val="20"/>
                <w:szCs w:val="20"/>
              </w:rPr>
            </w:pPr>
            <w:r>
              <w:rPr>
                <w:rFonts w:ascii="Verdana" w:eastAsia="Times New Roman" w:hAnsi="Verdana" w:cs="Calibri"/>
                <w:color w:val="555555"/>
                <w:sz w:val="20"/>
                <w:szCs w:val="20"/>
              </w:rPr>
              <w:t>31113</w:t>
            </w:r>
            <w:r w:rsidR="003E6EFE" w:rsidRPr="003E6EFE">
              <w:rPr>
                <w:rFonts w:ascii="Verdana" w:eastAsia="Times New Roman" w:hAnsi="Verdana" w:cs="Calibri"/>
                <w:color w:val="555555"/>
                <w:sz w:val="20"/>
                <w:szCs w:val="20"/>
              </w:rPr>
              <w:t>2121301</w:t>
            </w:r>
          </w:p>
        </w:tc>
        <w:tc>
          <w:tcPr>
            <w:tcW w:w="2580" w:type="dxa"/>
            <w:tcBorders>
              <w:top w:val="nil"/>
              <w:left w:val="nil"/>
              <w:bottom w:val="single" w:sz="4" w:space="0" w:color="auto"/>
              <w:right w:val="single" w:sz="4" w:space="0" w:color="auto"/>
            </w:tcBorders>
            <w:shd w:val="clear" w:color="FFFFFF" w:fill="FFFFFF"/>
            <w:vAlign w:val="center"/>
            <w:hideMark/>
          </w:tcPr>
          <w:p w14:paraId="2D4DB973" w14:textId="77777777" w:rsidR="003E6EFE" w:rsidRPr="003E6EFE" w:rsidRDefault="003E6EFE" w:rsidP="003E6EFE">
            <w:pPr>
              <w:spacing w:after="0" w:line="240" w:lineRule="auto"/>
              <w:jc w:val="center"/>
              <w:rPr>
                <w:rFonts w:ascii="Verdana" w:eastAsia="Times New Roman" w:hAnsi="Verdana" w:cs="Calibri"/>
                <w:color w:val="555555"/>
                <w:sz w:val="20"/>
                <w:szCs w:val="20"/>
              </w:rPr>
            </w:pPr>
            <w:r w:rsidRPr="003E6EFE">
              <w:rPr>
                <w:rFonts w:ascii="Verdana" w:eastAsia="Times New Roman" w:hAnsi="Verdana" w:cs="Calibri"/>
                <w:color w:val="555555"/>
                <w:sz w:val="20"/>
                <w:szCs w:val="20"/>
              </w:rPr>
              <w:t>RITESH KUMAR GUPTA</w:t>
            </w:r>
          </w:p>
        </w:tc>
      </w:tr>
      <w:tr w:rsidR="003E6EFE" w:rsidRPr="003E6EFE" w14:paraId="4D036653" w14:textId="77777777" w:rsidTr="003E6EFE">
        <w:trPr>
          <w:trHeight w:val="675"/>
        </w:trPr>
        <w:tc>
          <w:tcPr>
            <w:tcW w:w="1940" w:type="dxa"/>
            <w:tcBorders>
              <w:top w:val="nil"/>
              <w:left w:val="single" w:sz="4" w:space="0" w:color="auto"/>
              <w:bottom w:val="single" w:sz="4" w:space="0" w:color="auto"/>
              <w:right w:val="single" w:sz="4" w:space="0" w:color="auto"/>
            </w:tcBorders>
            <w:shd w:val="clear" w:color="FFFFFF" w:fill="FFFFFF"/>
            <w:vAlign w:val="center"/>
            <w:hideMark/>
          </w:tcPr>
          <w:p w14:paraId="6555B1E1" w14:textId="1435DC7D" w:rsidR="003E6EFE" w:rsidRPr="003E6EFE" w:rsidRDefault="009846C0" w:rsidP="003E6EFE">
            <w:pPr>
              <w:spacing w:after="0" w:line="240" w:lineRule="auto"/>
              <w:jc w:val="center"/>
              <w:rPr>
                <w:rFonts w:ascii="Verdana" w:eastAsia="Times New Roman" w:hAnsi="Verdana" w:cs="Calibri"/>
                <w:color w:val="555555"/>
                <w:sz w:val="20"/>
                <w:szCs w:val="20"/>
              </w:rPr>
            </w:pPr>
            <w:r>
              <w:rPr>
                <w:rFonts w:ascii="Verdana" w:eastAsia="Times New Roman" w:hAnsi="Verdana" w:cs="Calibri"/>
                <w:color w:val="555555"/>
                <w:sz w:val="20"/>
                <w:szCs w:val="20"/>
              </w:rPr>
              <w:t>31113</w:t>
            </w:r>
            <w:r w:rsidR="003E6EFE" w:rsidRPr="003E6EFE">
              <w:rPr>
                <w:rFonts w:ascii="Verdana" w:eastAsia="Times New Roman" w:hAnsi="Verdana" w:cs="Calibri"/>
                <w:color w:val="555555"/>
                <w:sz w:val="20"/>
                <w:szCs w:val="20"/>
              </w:rPr>
              <w:t>2121302</w:t>
            </w:r>
          </w:p>
        </w:tc>
        <w:tc>
          <w:tcPr>
            <w:tcW w:w="2580" w:type="dxa"/>
            <w:tcBorders>
              <w:top w:val="nil"/>
              <w:left w:val="nil"/>
              <w:bottom w:val="single" w:sz="4" w:space="0" w:color="auto"/>
              <w:right w:val="single" w:sz="4" w:space="0" w:color="auto"/>
            </w:tcBorders>
            <w:shd w:val="clear" w:color="FFFFFF" w:fill="FFFFFF"/>
            <w:vAlign w:val="center"/>
            <w:hideMark/>
          </w:tcPr>
          <w:p w14:paraId="23960325" w14:textId="77777777" w:rsidR="003E6EFE" w:rsidRPr="003E6EFE" w:rsidRDefault="003E6EFE" w:rsidP="003E6EFE">
            <w:pPr>
              <w:spacing w:after="0" w:line="240" w:lineRule="auto"/>
              <w:jc w:val="center"/>
              <w:rPr>
                <w:rFonts w:ascii="Verdana" w:eastAsia="Times New Roman" w:hAnsi="Verdana" w:cs="Calibri"/>
                <w:color w:val="555555"/>
                <w:sz w:val="20"/>
                <w:szCs w:val="20"/>
              </w:rPr>
            </w:pPr>
            <w:r w:rsidRPr="003E6EFE">
              <w:rPr>
                <w:rFonts w:ascii="Verdana" w:eastAsia="Times New Roman" w:hAnsi="Verdana" w:cs="Calibri"/>
                <w:color w:val="555555"/>
                <w:sz w:val="20"/>
                <w:szCs w:val="20"/>
              </w:rPr>
              <w:t>GOVIND KUMAR SAHANI</w:t>
            </w:r>
          </w:p>
        </w:tc>
      </w:tr>
      <w:tr w:rsidR="003E6EFE" w:rsidRPr="003E6EFE" w14:paraId="19571D99" w14:textId="77777777" w:rsidTr="003E6EFE">
        <w:trPr>
          <w:trHeight w:val="405"/>
        </w:trPr>
        <w:tc>
          <w:tcPr>
            <w:tcW w:w="1940" w:type="dxa"/>
            <w:tcBorders>
              <w:top w:val="nil"/>
              <w:left w:val="single" w:sz="4" w:space="0" w:color="auto"/>
              <w:bottom w:val="single" w:sz="4" w:space="0" w:color="auto"/>
              <w:right w:val="single" w:sz="4" w:space="0" w:color="auto"/>
            </w:tcBorders>
            <w:shd w:val="clear" w:color="FFFFFF" w:fill="FFFFFF"/>
            <w:vAlign w:val="center"/>
            <w:hideMark/>
          </w:tcPr>
          <w:p w14:paraId="16796DB9" w14:textId="6652E03F" w:rsidR="003E6EFE" w:rsidRPr="003E6EFE" w:rsidRDefault="009846C0" w:rsidP="003E6EFE">
            <w:pPr>
              <w:spacing w:after="0" w:line="240" w:lineRule="auto"/>
              <w:jc w:val="center"/>
              <w:rPr>
                <w:rFonts w:ascii="Verdana" w:eastAsia="Times New Roman" w:hAnsi="Verdana" w:cs="Calibri"/>
                <w:color w:val="555555"/>
                <w:sz w:val="20"/>
                <w:szCs w:val="20"/>
              </w:rPr>
            </w:pPr>
            <w:r>
              <w:rPr>
                <w:rFonts w:ascii="Verdana" w:eastAsia="Times New Roman" w:hAnsi="Verdana" w:cs="Calibri"/>
                <w:color w:val="555555"/>
                <w:sz w:val="20"/>
                <w:szCs w:val="20"/>
              </w:rPr>
              <w:t>31113</w:t>
            </w:r>
            <w:r w:rsidR="003E6EFE" w:rsidRPr="003E6EFE">
              <w:rPr>
                <w:rFonts w:ascii="Verdana" w:eastAsia="Times New Roman" w:hAnsi="Verdana" w:cs="Calibri"/>
                <w:color w:val="555555"/>
                <w:sz w:val="20"/>
                <w:szCs w:val="20"/>
              </w:rPr>
              <w:t>2121303</w:t>
            </w:r>
          </w:p>
        </w:tc>
        <w:tc>
          <w:tcPr>
            <w:tcW w:w="2580" w:type="dxa"/>
            <w:tcBorders>
              <w:top w:val="nil"/>
              <w:left w:val="nil"/>
              <w:bottom w:val="single" w:sz="4" w:space="0" w:color="auto"/>
              <w:right w:val="single" w:sz="4" w:space="0" w:color="auto"/>
            </w:tcBorders>
            <w:shd w:val="clear" w:color="FFFFFF" w:fill="FFFFFF"/>
            <w:vAlign w:val="center"/>
            <w:hideMark/>
          </w:tcPr>
          <w:p w14:paraId="4B731771" w14:textId="77777777" w:rsidR="003E6EFE" w:rsidRPr="003E6EFE" w:rsidRDefault="003E6EFE" w:rsidP="003E6EFE">
            <w:pPr>
              <w:spacing w:after="0" w:line="240" w:lineRule="auto"/>
              <w:jc w:val="center"/>
              <w:rPr>
                <w:rFonts w:ascii="Verdana" w:eastAsia="Times New Roman" w:hAnsi="Verdana" w:cs="Calibri"/>
                <w:color w:val="555555"/>
                <w:sz w:val="20"/>
                <w:szCs w:val="20"/>
              </w:rPr>
            </w:pPr>
            <w:r w:rsidRPr="003E6EFE">
              <w:rPr>
                <w:rFonts w:ascii="Verdana" w:eastAsia="Times New Roman" w:hAnsi="Verdana" w:cs="Calibri"/>
                <w:color w:val="555555"/>
                <w:sz w:val="20"/>
                <w:szCs w:val="20"/>
              </w:rPr>
              <w:t>PUSHPA KUMARI</w:t>
            </w:r>
          </w:p>
        </w:tc>
      </w:tr>
    </w:tbl>
    <w:p w14:paraId="1023014D" w14:textId="77777777" w:rsidR="00B33E8D" w:rsidRDefault="00B33E8D" w:rsidP="003E6EFE">
      <w:pPr>
        <w:pStyle w:val="NoSpacing"/>
        <w:rPr>
          <w:b/>
          <w:sz w:val="36"/>
        </w:rPr>
      </w:pPr>
    </w:p>
    <w:p w14:paraId="29F5A2D8" w14:textId="77777777" w:rsidR="00B33E8D" w:rsidRDefault="00B33E8D" w:rsidP="00586805">
      <w:pPr>
        <w:pStyle w:val="NoSpacing"/>
        <w:jc w:val="center"/>
        <w:rPr>
          <w:b/>
          <w:sz w:val="36"/>
        </w:rPr>
      </w:pPr>
    </w:p>
    <w:p w14:paraId="4F74F0F7" w14:textId="77777777" w:rsidR="00B33E8D" w:rsidRDefault="00B33E8D" w:rsidP="00586805">
      <w:pPr>
        <w:pStyle w:val="NoSpacing"/>
        <w:jc w:val="center"/>
        <w:rPr>
          <w:b/>
          <w:sz w:val="36"/>
        </w:rPr>
      </w:pPr>
    </w:p>
    <w:p w14:paraId="544D0BEC" w14:textId="77777777" w:rsidR="00425565" w:rsidRDefault="00425565" w:rsidP="00425565">
      <w:pPr>
        <w:pStyle w:val="NoSpacing"/>
        <w:rPr>
          <w:b/>
          <w:sz w:val="36"/>
        </w:rPr>
      </w:pPr>
    </w:p>
    <w:p w14:paraId="2ACF2E8F" w14:textId="77777777" w:rsidR="00425565" w:rsidRDefault="00425565" w:rsidP="00425565">
      <w:pPr>
        <w:pStyle w:val="NoSpacing"/>
        <w:rPr>
          <w:b/>
          <w:sz w:val="36"/>
        </w:rPr>
      </w:pPr>
    </w:p>
    <w:p w14:paraId="09239CAC" w14:textId="77777777" w:rsidR="00B477CC" w:rsidRDefault="00B477CC" w:rsidP="00425565">
      <w:pPr>
        <w:pStyle w:val="NoSpacing"/>
        <w:rPr>
          <w:b/>
          <w:sz w:val="28"/>
        </w:rPr>
      </w:pPr>
    </w:p>
    <w:p w14:paraId="07C4D13E" w14:textId="77777777" w:rsidR="00B477CC" w:rsidRDefault="00B477CC" w:rsidP="00425565">
      <w:pPr>
        <w:pStyle w:val="NoSpacing"/>
        <w:rPr>
          <w:b/>
          <w:sz w:val="28"/>
        </w:rPr>
      </w:pPr>
    </w:p>
    <w:p w14:paraId="0E287E71" w14:textId="77777777" w:rsidR="00B477CC" w:rsidRDefault="00B477CC" w:rsidP="00425565">
      <w:pPr>
        <w:pStyle w:val="NoSpacing"/>
        <w:rPr>
          <w:b/>
          <w:sz w:val="28"/>
        </w:rPr>
      </w:pPr>
    </w:p>
    <w:p w14:paraId="5ED8FF30" w14:textId="77777777" w:rsidR="00B477CC" w:rsidRDefault="00B477CC" w:rsidP="00425565">
      <w:pPr>
        <w:pStyle w:val="NoSpacing"/>
        <w:rPr>
          <w:b/>
          <w:sz w:val="28"/>
        </w:rPr>
      </w:pPr>
    </w:p>
    <w:p w14:paraId="5C9B5DD0" w14:textId="77777777" w:rsidR="00B477CC" w:rsidRDefault="00B477CC" w:rsidP="00425565">
      <w:pPr>
        <w:pStyle w:val="NoSpacing"/>
        <w:rPr>
          <w:b/>
          <w:sz w:val="28"/>
        </w:rPr>
      </w:pPr>
    </w:p>
    <w:p w14:paraId="4FE1B290" w14:textId="77777777" w:rsidR="00B477CC" w:rsidRDefault="00B477CC" w:rsidP="00425565">
      <w:pPr>
        <w:pStyle w:val="NoSpacing"/>
        <w:rPr>
          <w:b/>
          <w:sz w:val="28"/>
        </w:rPr>
      </w:pPr>
    </w:p>
    <w:p w14:paraId="3AD7B2B6" w14:textId="77777777" w:rsidR="00B477CC" w:rsidRDefault="00B477CC" w:rsidP="00425565">
      <w:pPr>
        <w:pStyle w:val="NoSpacing"/>
        <w:rPr>
          <w:b/>
          <w:sz w:val="28"/>
        </w:rPr>
      </w:pPr>
    </w:p>
    <w:p w14:paraId="29CDD416" w14:textId="77777777" w:rsidR="00B477CC" w:rsidRDefault="00B477CC" w:rsidP="00425565">
      <w:pPr>
        <w:pStyle w:val="NoSpacing"/>
        <w:rPr>
          <w:b/>
          <w:sz w:val="28"/>
        </w:rPr>
      </w:pPr>
    </w:p>
    <w:p w14:paraId="490C6909" w14:textId="77777777" w:rsidR="00B477CC" w:rsidRDefault="00B477CC" w:rsidP="00425565">
      <w:pPr>
        <w:pStyle w:val="NoSpacing"/>
        <w:rPr>
          <w:b/>
          <w:sz w:val="28"/>
        </w:rPr>
      </w:pPr>
    </w:p>
    <w:p w14:paraId="64D889CF" w14:textId="77777777" w:rsidR="00B477CC" w:rsidRDefault="00B477CC" w:rsidP="00425565">
      <w:pPr>
        <w:pStyle w:val="NoSpacing"/>
        <w:rPr>
          <w:b/>
          <w:sz w:val="28"/>
        </w:rPr>
      </w:pPr>
    </w:p>
    <w:p w14:paraId="42AABDFD" w14:textId="77777777" w:rsidR="00B477CC" w:rsidRDefault="00B477CC" w:rsidP="00425565">
      <w:pPr>
        <w:pStyle w:val="NoSpacing"/>
        <w:rPr>
          <w:b/>
          <w:sz w:val="28"/>
        </w:rPr>
      </w:pPr>
    </w:p>
    <w:p w14:paraId="700C7D6F" w14:textId="77777777" w:rsidR="00B477CC" w:rsidRDefault="00B477CC" w:rsidP="00425565">
      <w:pPr>
        <w:pStyle w:val="NoSpacing"/>
        <w:rPr>
          <w:b/>
          <w:sz w:val="28"/>
        </w:rPr>
      </w:pPr>
    </w:p>
    <w:p w14:paraId="4E759DE5" w14:textId="77777777" w:rsidR="00B477CC" w:rsidRDefault="00B477CC" w:rsidP="00425565">
      <w:pPr>
        <w:pStyle w:val="NoSpacing"/>
        <w:rPr>
          <w:b/>
          <w:sz w:val="28"/>
        </w:rPr>
      </w:pPr>
    </w:p>
    <w:p w14:paraId="0F077ABE" w14:textId="77777777" w:rsidR="00B477CC" w:rsidRDefault="00B477CC" w:rsidP="00425565">
      <w:pPr>
        <w:pStyle w:val="NoSpacing"/>
        <w:rPr>
          <w:b/>
          <w:sz w:val="28"/>
        </w:rPr>
      </w:pPr>
    </w:p>
    <w:p w14:paraId="70650573" w14:textId="77777777" w:rsidR="00B477CC" w:rsidRDefault="00B477CC" w:rsidP="00425565">
      <w:pPr>
        <w:pStyle w:val="NoSpacing"/>
        <w:rPr>
          <w:b/>
          <w:sz w:val="28"/>
        </w:rPr>
      </w:pPr>
    </w:p>
    <w:p w14:paraId="7FDAF78C" w14:textId="77777777" w:rsidR="00B477CC" w:rsidRDefault="00B477CC" w:rsidP="00425565">
      <w:pPr>
        <w:pStyle w:val="NoSpacing"/>
        <w:rPr>
          <w:b/>
          <w:sz w:val="28"/>
        </w:rPr>
      </w:pPr>
    </w:p>
    <w:p w14:paraId="6D0FAAFD" w14:textId="775B6EC8" w:rsidR="00425565" w:rsidRPr="00C31802" w:rsidRDefault="00494061" w:rsidP="00425565">
      <w:pPr>
        <w:pStyle w:val="NoSpacing"/>
        <w:rPr>
          <w:b/>
          <w:sz w:val="28"/>
        </w:rPr>
      </w:pPr>
      <w:r w:rsidRPr="00494061">
        <w:rPr>
          <w:b/>
          <w:sz w:val="28"/>
        </w:rPr>
        <w:t>LECTURE PLAN</w:t>
      </w:r>
    </w:p>
    <w:tbl>
      <w:tblPr>
        <w:tblStyle w:val="TableGrid"/>
        <w:tblW w:w="0" w:type="auto"/>
        <w:tblLook w:val="04A0" w:firstRow="1" w:lastRow="0" w:firstColumn="1" w:lastColumn="0" w:noHBand="0" w:noVBand="1"/>
      </w:tblPr>
      <w:tblGrid>
        <w:gridCol w:w="6247"/>
        <w:gridCol w:w="3103"/>
      </w:tblGrid>
      <w:tr w:rsidR="00937CF6" w14:paraId="537457FA" w14:textId="77777777" w:rsidTr="00140259">
        <w:tc>
          <w:tcPr>
            <w:tcW w:w="6247" w:type="dxa"/>
          </w:tcPr>
          <w:p w14:paraId="0D1F9EC7" w14:textId="77777777" w:rsidR="00937CF6" w:rsidRPr="00937CF6" w:rsidRDefault="00937CF6" w:rsidP="00937CF6">
            <w:pPr>
              <w:pStyle w:val="NoSpacing"/>
              <w:jc w:val="center"/>
              <w:rPr>
                <w:b/>
                <w:sz w:val="36"/>
              </w:rPr>
            </w:pPr>
            <w:r w:rsidRPr="00937CF6">
              <w:rPr>
                <w:b/>
                <w:sz w:val="32"/>
              </w:rPr>
              <w:t>Topics</w:t>
            </w:r>
          </w:p>
        </w:tc>
        <w:tc>
          <w:tcPr>
            <w:tcW w:w="3103" w:type="dxa"/>
          </w:tcPr>
          <w:p w14:paraId="111AFD4E" w14:textId="77777777" w:rsidR="00937CF6" w:rsidRPr="00937CF6" w:rsidRDefault="00937CF6" w:rsidP="00937CF6">
            <w:pPr>
              <w:pStyle w:val="NoSpacing"/>
              <w:jc w:val="center"/>
              <w:rPr>
                <w:b/>
                <w:sz w:val="36"/>
              </w:rPr>
            </w:pPr>
            <w:r w:rsidRPr="00937CF6">
              <w:rPr>
                <w:b/>
                <w:sz w:val="32"/>
              </w:rPr>
              <w:t>Lecture Number</w:t>
            </w:r>
          </w:p>
        </w:tc>
      </w:tr>
      <w:tr w:rsidR="00937CF6" w14:paraId="4E4FE9E0" w14:textId="77777777" w:rsidTr="00140259">
        <w:tc>
          <w:tcPr>
            <w:tcW w:w="6247" w:type="dxa"/>
          </w:tcPr>
          <w:p w14:paraId="315FE5F7" w14:textId="1BD34FF3" w:rsidR="00937CF6" w:rsidRPr="00C31802" w:rsidRDefault="00465475" w:rsidP="00465475">
            <w:pPr>
              <w:pStyle w:val="Default"/>
              <w:jc w:val="center"/>
              <w:rPr>
                <w:color w:val="201F1F"/>
              </w:rPr>
            </w:pPr>
            <w:r w:rsidRPr="00C31802">
              <w:rPr>
                <w:b/>
                <w:bCs/>
                <w:i/>
                <w:iCs/>
                <w:color w:val="201F1F"/>
              </w:rPr>
              <w:t>Semiconductor and Diodes</w:t>
            </w:r>
            <w:r w:rsidR="00EC7F0E" w:rsidRPr="00C31802">
              <w:rPr>
                <w:b/>
              </w:rPr>
              <w:t>:</w:t>
            </w:r>
          </w:p>
        </w:tc>
        <w:tc>
          <w:tcPr>
            <w:tcW w:w="3103" w:type="dxa"/>
          </w:tcPr>
          <w:p w14:paraId="47060DE5" w14:textId="1BE81D60" w:rsidR="00937CF6" w:rsidRPr="00C31802" w:rsidRDefault="004E5DCD" w:rsidP="00586805">
            <w:pPr>
              <w:pStyle w:val="NoSpacing"/>
              <w:jc w:val="center"/>
              <w:rPr>
                <w:rFonts w:ascii="Times New Roman" w:hAnsi="Times New Roman" w:cs="Times New Roman"/>
                <w:b/>
                <w:sz w:val="24"/>
                <w:szCs w:val="24"/>
              </w:rPr>
            </w:pPr>
            <w:r w:rsidRPr="00C31802">
              <w:rPr>
                <w:rFonts w:ascii="Times New Roman" w:hAnsi="Times New Roman" w:cs="Times New Roman"/>
                <w:b/>
                <w:sz w:val="24"/>
                <w:szCs w:val="24"/>
              </w:rPr>
              <w:t>01-1</w:t>
            </w:r>
            <w:r w:rsidR="00465475" w:rsidRPr="00C31802">
              <w:rPr>
                <w:rFonts w:ascii="Times New Roman" w:hAnsi="Times New Roman" w:cs="Times New Roman"/>
                <w:b/>
                <w:sz w:val="24"/>
                <w:szCs w:val="24"/>
              </w:rPr>
              <w:t>4</w:t>
            </w:r>
          </w:p>
        </w:tc>
      </w:tr>
      <w:tr w:rsidR="00937CF6" w14:paraId="1BBB5FA6" w14:textId="77777777" w:rsidTr="00140259">
        <w:tc>
          <w:tcPr>
            <w:tcW w:w="6247" w:type="dxa"/>
          </w:tcPr>
          <w:p w14:paraId="6ACC0E7D" w14:textId="6040C641" w:rsidR="00937CF6" w:rsidRPr="00C31802" w:rsidRDefault="00465475" w:rsidP="00465475">
            <w:pPr>
              <w:pStyle w:val="Default"/>
              <w:jc w:val="center"/>
              <w:rPr>
                <w:color w:val="201F1F"/>
              </w:rPr>
            </w:pPr>
            <w:r w:rsidRPr="00C31802">
              <w:rPr>
                <w:color w:val="201F1F"/>
              </w:rPr>
              <w:t xml:space="preserve">Definition </w:t>
            </w:r>
          </w:p>
        </w:tc>
        <w:tc>
          <w:tcPr>
            <w:tcW w:w="3103" w:type="dxa"/>
          </w:tcPr>
          <w:p w14:paraId="3154C2A1" w14:textId="77777777" w:rsidR="00937CF6" w:rsidRPr="00C31802" w:rsidRDefault="00E82A07" w:rsidP="00586805">
            <w:pPr>
              <w:pStyle w:val="NoSpacing"/>
              <w:jc w:val="center"/>
              <w:rPr>
                <w:rFonts w:ascii="Times New Roman" w:hAnsi="Times New Roman" w:cs="Times New Roman"/>
                <w:sz w:val="24"/>
                <w:szCs w:val="24"/>
              </w:rPr>
            </w:pPr>
            <w:r w:rsidRPr="00C31802">
              <w:rPr>
                <w:rFonts w:ascii="Times New Roman" w:hAnsi="Times New Roman" w:cs="Times New Roman"/>
                <w:sz w:val="24"/>
                <w:szCs w:val="24"/>
              </w:rPr>
              <w:t>1-2</w:t>
            </w:r>
          </w:p>
        </w:tc>
      </w:tr>
      <w:tr w:rsidR="00937CF6" w14:paraId="16ADA95B" w14:textId="77777777" w:rsidTr="00140259">
        <w:tc>
          <w:tcPr>
            <w:tcW w:w="6247" w:type="dxa"/>
          </w:tcPr>
          <w:p w14:paraId="7E512FE1" w14:textId="6E731B55" w:rsidR="00937CF6" w:rsidRPr="00C31802" w:rsidRDefault="00465475" w:rsidP="00465475">
            <w:pPr>
              <w:pStyle w:val="Default"/>
              <w:jc w:val="center"/>
              <w:rPr>
                <w:color w:val="201F1F"/>
              </w:rPr>
            </w:pPr>
            <w:r w:rsidRPr="00C31802">
              <w:rPr>
                <w:color w:val="201F1F"/>
              </w:rPr>
              <w:t>Extrinsic/</w:t>
            </w:r>
            <w:proofErr w:type="gramStart"/>
            <w:r w:rsidRPr="00C31802">
              <w:rPr>
                <w:color w:val="201F1F"/>
              </w:rPr>
              <w:t>Intrinsic ,</w:t>
            </w:r>
            <w:proofErr w:type="gramEnd"/>
            <w:r w:rsidRPr="00C31802">
              <w:rPr>
                <w:color w:val="201F1F"/>
              </w:rPr>
              <w:t xml:space="preserve"> N-type &amp; p-type </w:t>
            </w:r>
          </w:p>
        </w:tc>
        <w:tc>
          <w:tcPr>
            <w:tcW w:w="3103" w:type="dxa"/>
          </w:tcPr>
          <w:p w14:paraId="0BA6BD02" w14:textId="77777777" w:rsidR="00937CF6" w:rsidRPr="00C31802" w:rsidRDefault="00E82A07" w:rsidP="00586805">
            <w:pPr>
              <w:pStyle w:val="NoSpacing"/>
              <w:jc w:val="center"/>
              <w:rPr>
                <w:rFonts w:ascii="Times New Roman" w:hAnsi="Times New Roman" w:cs="Times New Roman"/>
                <w:sz w:val="24"/>
                <w:szCs w:val="24"/>
              </w:rPr>
            </w:pPr>
            <w:r w:rsidRPr="00C31802">
              <w:rPr>
                <w:rFonts w:ascii="Times New Roman" w:hAnsi="Times New Roman" w:cs="Times New Roman"/>
                <w:sz w:val="24"/>
                <w:szCs w:val="24"/>
              </w:rPr>
              <w:t>3-4</w:t>
            </w:r>
          </w:p>
        </w:tc>
      </w:tr>
      <w:tr w:rsidR="00937CF6" w14:paraId="6036CA05" w14:textId="77777777" w:rsidTr="00140259">
        <w:tc>
          <w:tcPr>
            <w:tcW w:w="6247" w:type="dxa"/>
          </w:tcPr>
          <w:p w14:paraId="1F46C14E" w14:textId="7E9643C4" w:rsidR="00937CF6" w:rsidRPr="00C31802" w:rsidRDefault="00465475" w:rsidP="00465475">
            <w:pPr>
              <w:pStyle w:val="Default"/>
              <w:jc w:val="center"/>
              <w:rPr>
                <w:color w:val="201F1F"/>
              </w:rPr>
            </w:pPr>
            <w:r w:rsidRPr="00C31802">
              <w:rPr>
                <w:color w:val="201F1F"/>
              </w:rPr>
              <w:t xml:space="preserve">PN Junction Diode </w:t>
            </w:r>
          </w:p>
        </w:tc>
        <w:tc>
          <w:tcPr>
            <w:tcW w:w="3103" w:type="dxa"/>
          </w:tcPr>
          <w:p w14:paraId="78729E7B" w14:textId="77777777" w:rsidR="00937CF6" w:rsidRPr="00C31802" w:rsidRDefault="00E82A07" w:rsidP="00586805">
            <w:pPr>
              <w:pStyle w:val="NoSpacing"/>
              <w:jc w:val="center"/>
              <w:rPr>
                <w:rFonts w:ascii="Times New Roman" w:hAnsi="Times New Roman" w:cs="Times New Roman"/>
                <w:sz w:val="24"/>
                <w:szCs w:val="24"/>
              </w:rPr>
            </w:pPr>
            <w:r w:rsidRPr="00C31802">
              <w:rPr>
                <w:rFonts w:ascii="Times New Roman" w:hAnsi="Times New Roman" w:cs="Times New Roman"/>
                <w:sz w:val="24"/>
                <w:szCs w:val="24"/>
              </w:rPr>
              <w:t>5</w:t>
            </w:r>
          </w:p>
        </w:tc>
      </w:tr>
      <w:tr w:rsidR="00937CF6" w14:paraId="26FD226A" w14:textId="77777777" w:rsidTr="00140259">
        <w:tc>
          <w:tcPr>
            <w:tcW w:w="6247" w:type="dxa"/>
          </w:tcPr>
          <w:p w14:paraId="30F10D0A" w14:textId="1FD897B2" w:rsidR="00937CF6" w:rsidRPr="00C31802" w:rsidRDefault="00465475" w:rsidP="00465475">
            <w:pPr>
              <w:pStyle w:val="Default"/>
              <w:jc w:val="center"/>
            </w:pPr>
            <w:r w:rsidRPr="00C31802">
              <w:rPr>
                <w:color w:val="201F1F"/>
              </w:rPr>
              <w:t xml:space="preserve">PN Junction Diode – Forward and Reverse Bias Characteristics </w:t>
            </w:r>
          </w:p>
        </w:tc>
        <w:tc>
          <w:tcPr>
            <w:tcW w:w="3103" w:type="dxa"/>
          </w:tcPr>
          <w:p w14:paraId="2A8E0FB3" w14:textId="77777777" w:rsidR="00937CF6" w:rsidRPr="00C31802" w:rsidRDefault="00E82A07" w:rsidP="00586805">
            <w:pPr>
              <w:pStyle w:val="NoSpacing"/>
              <w:jc w:val="center"/>
              <w:rPr>
                <w:rFonts w:ascii="Times New Roman" w:hAnsi="Times New Roman" w:cs="Times New Roman"/>
                <w:sz w:val="24"/>
                <w:szCs w:val="24"/>
              </w:rPr>
            </w:pPr>
            <w:r w:rsidRPr="00C31802">
              <w:rPr>
                <w:rFonts w:ascii="Times New Roman" w:hAnsi="Times New Roman" w:cs="Times New Roman"/>
                <w:sz w:val="24"/>
                <w:szCs w:val="24"/>
              </w:rPr>
              <w:t>6-7</w:t>
            </w:r>
          </w:p>
        </w:tc>
      </w:tr>
      <w:tr w:rsidR="00937CF6" w14:paraId="7620F1D4" w14:textId="77777777" w:rsidTr="00140259">
        <w:tc>
          <w:tcPr>
            <w:tcW w:w="6247" w:type="dxa"/>
          </w:tcPr>
          <w:p w14:paraId="581E14EC" w14:textId="3BC9479A" w:rsidR="00937CF6" w:rsidRPr="00C31802" w:rsidRDefault="00465475" w:rsidP="00465475">
            <w:pPr>
              <w:pStyle w:val="Default"/>
              <w:jc w:val="center"/>
            </w:pPr>
            <w:r w:rsidRPr="00C31802">
              <w:rPr>
                <w:color w:val="201F1F"/>
              </w:rPr>
              <w:t xml:space="preserve">Zener Diode – Principle </w:t>
            </w:r>
          </w:p>
        </w:tc>
        <w:tc>
          <w:tcPr>
            <w:tcW w:w="3103" w:type="dxa"/>
          </w:tcPr>
          <w:p w14:paraId="15158877" w14:textId="77777777" w:rsidR="00937CF6" w:rsidRPr="00C31802" w:rsidRDefault="00E82A07" w:rsidP="00586805">
            <w:pPr>
              <w:pStyle w:val="NoSpacing"/>
              <w:jc w:val="center"/>
              <w:rPr>
                <w:rFonts w:ascii="Times New Roman" w:hAnsi="Times New Roman" w:cs="Times New Roman"/>
                <w:sz w:val="24"/>
                <w:szCs w:val="24"/>
              </w:rPr>
            </w:pPr>
            <w:r w:rsidRPr="00C31802">
              <w:rPr>
                <w:rFonts w:ascii="Times New Roman" w:hAnsi="Times New Roman" w:cs="Times New Roman"/>
                <w:sz w:val="24"/>
                <w:szCs w:val="24"/>
              </w:rPr>
              <w:t>8</w:t>
            </w:r>
          </w:p>
        </w:tc>
      </w:tr>
      <w:tr w:rsidR="00937CF6" w14:paraId="7389EA0B" w14:textId="77777777" w:rsidTr="00140259">
        <w:tc>
          <w:tcPr>
            <w:tcW w:w="6247" w:type="dxa"/>
          </w:tcPr>
          <w:p w14:paraId="68EA3F7C" w14:textId="7AA9350B" w:rsidR="00937CF6" w:rsidRPr="00C31802" w:rsidRDefault="00465475" w:rsidP="00465475">
            <w:pPr>
              <w:pStyle w:val="Default"/>
              <w:jc w:val="center"/>
            </w:pPr>
            <w:r w:rsidRPr="00C31802">
              <w:rPr>
                <w:color w:val="201F1F"/>
              </w:rPr>
              <w:t xml:space="preserve">Zener Diode –characteristics, </w:t>
            </w:r>
            <w:r w:rsidRPr="00C31802">
              <w:t xml:space="preserve">construction, working </w:t>
            </w:r>
          </w:p>
        </w:tc>
        <w:tc>
          <w:tcPr>
            <w:tcW w:w="3103" w:type="dxa"/>
          </w:tcPr>
          <w:p w14:paraId="7D92606B" w14:textId="77777777" w:rsidR="00937CF6" w:rsidRPr="00C31802" w:rsidRDefault="00E82A07" w:rsidP="00586805">
            <w:pPr>
              <w:pStyle w:val="NoSpacing"/>
              <w:jc w:val="center"/>
              <w:rPr>
                <w:rFonts w:ascii="Times New Roman" w:hAnsi="Times New Roman" w:cs="Times New Roman"/>
                <w:sz w:val="24"/>
                <w:szCs w:val="24"/>
              </w:rPr>
            </w:pPr>
            <w:r w:rsidRPr="00C31802">
              <w:rPr>
                <w:rFonts w:ascii="Times New Roman" w:hAnsi="Times New Roman" w:cs="Times New Roman"/>
                <w:sz w:val="24"/>
                <w:szCs w:val="24"/>
              </w:rPr>
              <w:t>9-10</w:t>
            </w:r>
          </w:p>
        </w:tc>
      </w:tr>
      <w:tr w:rsidR="004E5DCD" w14:paraId="7F819379" w14:textId="77777777" w:rsidTr="00140259">
        <w:tc>
          <w:tcPr>
            <w:tcW w:w="6247" w:type="dxa"/>
          </w:tcPr>
          <w:p w14:paraId="0CE4ADE5" w14:textId="44FB4CC0" w:rsidR="004E5DCD" w:rsidRPr="00C31802" w:rsidRDefault="00465475" w:rsidP="00465475">
            <w:pPr>
              <w:pStyle w:val="Default"/>
              <w:jc w:val="center"/>
            </w:pPr>
            <w:r w:rsidRPr="00C31802">
              <w:rPr>
                <w:color w:val="201F1F"/>
              </w:rPr>
              <w:t xml:space="preserve">Diode Rectifiers – Half Wave and Full Wave </w:t>
            </w:r>
          </w:p>
        </w:tc>
        <w:tc>
          <w:tcPr>
            <w:tcW w:w="3103" w:type="dxa"/>
          </w:tcPr>
          <w:p w14:paraId="3BEFF472" w14:textId="77777777" w:rsidR="004E5DCD" w:rsidRPr="00C31802" w:rsidRDefault="00E82A07" w:rsidP="00586805">
            <w:pPr>
              <w:pStyle w:val="NoSpacing"/>
              <w:jc w:val="center"/>
              <w:rPr>
                <w:rFonts w:ascii="Times New Roman" w:hAnsi="Times New Roman" w:cs="Times New Roman"/>
                <w:sz w:val="24"/>
                <w:szCs w:val="24"/>
              </w:rPr>
            </w:pPr>
            <w:r w:rsidRPr="00C31802">
              <w:rPr>
                <w:rFonts w:ascii="Times New Roman" w:hAnsi="Times New Roman" w:cs="Times New Roman"/>
                <w:sz w:val="24"/>
                <w:szCs w:val="24"/>
              </w:rPr>
              <w:t>11-12</w:t>
            </w:r>
          </w:p>
        </w:tc>
      </w:tr>
      <w:tr w:rsidR="00465475" w14:paraId="0DCEBEF2" w14:textId="77777777" w:rsidTr="00140259">
        <w:tc>
          <w:tcPr>
            <w:tcW w:w="6247" w:type="dxa"/>
          </w:tcPr>
          <w:p w14:paraId="68235608" w14:textId="2BF484CE" w:rsidR="00465475" w:rsidRPr="00C31802" w:rsidRDefault="00465475" w:rsidP="00465475">
            <w:pPr>
              <w:pStyle w:val="Default"/>
              <w:jc w:val="center"/>
            </w:pPr>
            <w:r w:rsidRPr="00C31802">
              <w:rPr>
                <w:color w:val="201F1F"/>
              </w:rPr>
              <w:t xml:space="preserve">Filters – C, LC and PI Filters. </w:t>
            </w:r>
          </w:p>
        </w:tc>
        <w:tc>
          <w:tcPr>
            <w:tcW w:w="3103" w:type="dxa"/>
          </w:tcPr>
          <w:p w14:paraId="2EA868F1" w14:textId="7E70AF19" w:rsidR="00465475" w:rsidRPr="00C31802" w:rsidRDefault="00465475" w:rsidP="00586805">
            <w:pPr>
              <w:pStyle w:val="NoSpacing"/>
              <w:jc w:val="center"/>
              <w:rPr>
                <w:rFonts w:ascii="Times New Roman" w:hAnsi="Times New Roman" w:cs="Times New Roman"/>
                <w:sz w:val="24"/>
                <w:szCs w:val="24"/>
              </w:rPr>
            </w:pPr>
            <w:r w:rsidRPr="00C31802">
              <w:rPr>
                <w:rFonts w:ascii="Times New Roman" w:hAnsi="Times New Roman" w:cs="Times New Roman"/>
                <w:sz w:val="24"/>
                <w:szCs w:val="24"/>
              </w:rPr>
              <w:t>13-14</w:t>
            </w:r>
          </w:p>
        </w:tc>
      </w:tr>
      <w:tr w:rsidR="004E5DCD" w14:paraId="033AB45A" w14:textId="77777777" w:rsidTr="00140259">
        <w:tc>
          <w:tcPr>
            <w:tcW w:w="6247" w:type="dxa"/>
          </w:tcPr>
          <w:p w14:paraId="290395E6" w14:textId="52D797C1" w:rsidR="004E5DCD" w:rsidRPr="00C31802" w:rsidRDefault="00465475" w:rsidP="00465475">
            <w:pPr>
              <w:pStyle w:val="Default"/>
              <w:jc w:val="center"/>
              <w:rPr>
                <w:color w:val="201F1F"/>
              </w:rPr>
            </w:pPr>
            <w:r w:rsidRPr="00C31802">
              <w:rPr>
                <w:b/>
                <w:bCs/>
                <w:i/>
                <w:iCs/>
                <w:color w:val="201F1F"/>
              </w:rPr>
              <w:t>Bipolar Junction Transistor (BJT)</w:t>
            </w:r>
            <w:r w:rsidR="00040DB6" w:rsidRPr="00C31802">
              <w:rPr>
                <w:b/>
              </w:rPr>
              <w:t>:</w:t>
            </w:r>
          </w:p>
        </w:tc>
        <w:tc>
          <w:tcPr>
            <w:tcW w:w="3103" w:type="dxa"/>
          </w:tcPr>
          <w:p w14:paraId="099A65A9" w14:textId="7FED5AB8" w:rsidR="004E5DCD" w:rsidRPr="00C31802" w:rsidRDefault="004E5DCD" w:rsidP="00586805">
            <w:pPr>
              <w:pStyle w:val="NoSpacing"/>
              <w:jc w:val="center"/>
              <w:rPr>
                <w:rFonts w:ascii="Times New Roman" w:hAnsi="Times New Roman" w:cs="Times New Roman"/>
                <w:b/>
                <w:sz w:val="24"/>
                <w:szCs w:val="24"/>
              </w:rPr>
            </w:pPr>
            <w:r w:rsidRPr="00C31802">
              <w:rPr>
                <w:rFonts w:ascii="Times New Roman" w:hAnsi="Times New Roman" w:cs="Times New Roman"/>
                <w:b/>
                <w:sz w:val="24"/>
                <w:szCs w:val="24"/>
              </w:rPr>
              <w:t>1</w:t>
            </w:r>
            <w:r w:rsidR="00465475" w:rsidRPr="00C31802">
              <w:rPr>
                <w:rFonts w:ascii="Times New Roman" w:hAnsi="Times New Roman" w:cs="Times New Roman"/>
                <w:b/>
                <w:sz w:val="24"/>
                <w:szCs w:val="24"/>
              </w:rPr>
              <w:t>5</w:t>
            </w:r>
            <w:r w:rsidRPr="00C31802">
              <w:rPr>
                <w:rFonts w:ascii="Times New Roman" w:hAnsi="Times New Roman" w:cs="Times New Roman"/>
                <w:b/>
                <w:sz w:val="24"/>
                <w:szCs w:val="24"/>
              </w:rPr>
              <w:t>-2</w:t>
            </w:r>
            <w:r w:rsidR="00465475" w:rsidRPr="00C31802">
              <w:rPr>
                <w:rFonts w:ascii="Times New Roman" w:hAnsi="Times New Roman" w:cs="Times New Roman"/>
                <w:b/>
                <w:sz w:val="24"/>
                <w:szCs w:val="24"/>
              </w:rPr>
              <w:t>8</w:t>
            </w:r>
          </w:p>
        </w:tc>
      </w:tr>
      <w:tr w:rsidR="004E5DCD" w14:paraId="2BC36881" w14:textId="77777777" w:rsidTr="00140259">
        <w:tc>
          <w:tcPr>
            <w:tcW w:w="6247" w:type="dxa"/>
          </w:tcPr>
          <w:p w14:paraId="7E259DC2" w14:textId="33C13A98" w:rsidR="004E5DCD" w:rsidRPr="00C31802" w:rsidRDefault="00465475" w:rsidP="00465475">
            <w:pPr>
              <w:pStyle w:val="Default"/>
              <w:jc w:val="center"/>
              <w:rPr>
                <w:color w:val="201F1F"/>
              </w:rPr>
            </w:pPr>
            <w:r w:rsidRPr="00C31802">
              <w:rPr>
                <w:color w:val="201F1F"/>
              </w:rPr>
              <w:t xml:space="preserve">NPN and PNP Transistor </w:t>
            </w:r>
          </w:p>
        </w:tc>
        <w:tc>
          <w:tcPr>
            <w:tcW w:w="3103" w:type="dxa"/>
          </w:tcPr>
          <w:p w14:paraId="04221D1C" w14:textId="7D39CDFB" w:rsidR="004E5DCD" w:rsidRPr="00C31802" w:rsidRDefault="00E82A07" w:rsidP="00586805">
            <w:pPr>
              <w:pStyle w:val="NoSpacing"/>
              <w:jc w:val="center"/>
              <w:rPr>
                <w:rFonts w:ascii="Times New Roman" w:hAnsi="Times New Roman" w:cs="Times New Roman"/>
                <w:sz w:val="24"/>
                <w:szCs w:val="24"/>
              </w:rPr>
            </w:pPr>
            <w:r w:rsidRPr="00C31802">
              <w:rPr>
                <w:rFonts w:ascii="Times New Roman" w:hAnsi="Times New Roman" w:cs="Times New Roman"/>
                <w:sz w:val="24"/>
                <w:szCs w:val="24"/>
              </w:rPr>
              <w:t>1</w:t>
            </w:r>
            <w:r w:rsidR="00465475" w:rsidRPr="00C31802">
              <w:rPr>
                <w:rFonts w:ascii="Times New Roman" w:hAnsi="Times New Roman" w:cs="Times New Roman"/>
                <w:sz w:val="24"/>
                <w:szCs w:val="24"/>
              </w:rPr>
              <w:t>5-16</w:t>
            </w:r>
          </w:p>
        </w:tc>
      </w:tr>
      <w:tr w:rsidR="004E5DCD" w14:paraId="4BD06438" w14:textId="77777777" w:rsidTr="00140259">
        <w:tc>
          <w:tcPr>
            <w:tcW w:w="6247" w:type="dxa"/>
          </w:tcPr>
          <w:p w14:paraId="028CF296" w14:textId="5F3E23D1" w:rsidR="004E5DCD" w:rsidRPr="00C31802" w:rsidRDefault="00465475" w:rsidP="00465475">
            <w:pPr>
              <w:pStyle w:val="Default"/>
              <w:jc w:val="center"/>
            </w:pPr>
            <w:r w:rsidRPr="00C31802">
              <w:rPr>
                <w:color w:val="201F1F"/>
              </w:rPr>
              <w:t xml:space="preserve">NPN and PNP Transistor – Operation and characteristics </w:t>
            </w:r>
          </w:p>
        </w:tc>
        <w:tc>
          <w:tcPr>
            <w:tcW w:w="3103" w:type="dxa"/>
          </w:tcPr>
          <w:p w14:paraId="7443102C" w14:textId="1F5AC311" w:rsidR="004E5DCD" w:rsidRPr="00C31802" w:rsidRDefault="00E82A07" w:rsidP="00040DB6">
            <w:pPr>
              <w:pStyle w:val="NoSpacing"/>
              <w:jc w:val="center"/>
              <w:rPr>
                <w:rFonts w:ascii="Times New Roman" w:hAnsi="Times New Roman" w:cs="Times New Roman"/>
                <w:sz w:val="24"/>
                <w:szCs w:val="24"/>
              </w:rPr>
            </w:pPr>
            <w:r w:rsidRPr="00C31802">
              <w:rPr>
                <w:rFonts w:ascii="Times New Roman" w:hAnsi="Times New Roman" w:cs="Times New Roman"/>
                <w:sz w:val="24"/>
                <w:szCs w:val="24"/>
              </w:rPr>
              <w:t>1</w:t>
            </w:r>
            <w:r w:rsidR="00465475" w:rsidRPr="00C31802">
              <w:rPr>
                <w:rFonts w:ascii="Times New Roman" w:hAnsi="Times New Roman" w:cs="Times New Roman"/>
                <w:sz w:val="24"/>
                <w:szCs w:val="24"/>
              </w:rPr>
              <w:t>7-18</w:t>
            </w:r>
          </w:p>
        </w:tc>
      </w:tr>
      <w:tr w:rsidR="004E5DCD" w14:paraId="401F901E" w14:textId="77777777" w:rsidTr="00140259">
        <w:tc>
          <w:tcPr>
            <w:tcW w:w="6247" w:type="dxa"/>
          </w:tcPr>
          <w:p w14:paraId="14A1890B" w14:textId="57301800" w:rsidR="004E5DCD" w:rsidRPr="00C31802" w:rsidRDefault="00140259" w:rsidP="00140259">
            <w:pPr>
              <w:pStyle w:val="Default"/>
              <w:jc w:val="center"/>
            </w:pPr>
            <w:r w:rsidRPr="00C31802">
              <w:t xml:space="preserve">Common Base Configuration – characteristics </w:t>
            </w:r>
          </w:p>
        </w:tc>
        <w:tc>
          <w:tcPr>
            <w:tcW w:w="3103" w:type="dxa"/>
          </w:tcPr>
          <w:p w14:paraId="14133687" w14:textId="042785BE" w:rsidR="004E5DCD" w:rsidRPr="00C31802" w:rsidRDefault="00040DB6" w:rsidP="00586805">
            <w:pPr>
              <w:pStyle w:val="NoSpacing"/>
              <w:jc w:val="center"/>
              <w:rPr>
                <w:rFonts w:ascii="Times New Roman" w:hAnsi="Times New Roman" w:cs="Times New Roman"/>
                <w:sz w:val="24"/>
                <w:szCs w:val="24"/>
              </w:rPr>
            </w:pPr>
            <w:r w:rsidRPr="00C31802">
              <w:rPr>
                <w:rFonts w:ascii="Times New Roman" w:hAnsi="Times New Roman" w:cs="Times New Roman"/>
                <w:sz w:val="24"/>
                <w:szCs w:val="24"/>
              </w:rPr>
              <w:t>1</w:t>
            </w:r>
            <w:r w:rsidR="00140259" w:rsidRPr="00C31802">
              <w:rPr>
                <w:rFonts w:ascii="Times New Roman" w:hAnsi="Times New Roman" w:cs="Times New Roman"/>
                <w:sz w:val="24"/>
                <w:szCs w:val="24"/>
              </w:rPr>
              <w:t>9</w:t>
            </w:r>
            <w:r w:rsidRPr="00C31802">
              <w:rPr>
                <w:rFonts w:ascii="Times New Roman" w:hAnsi="Times New Roman" w:cs="Times New Roman"/>
                <w:sz w:val="24"/>
                <w:szCs w:val="24"/>
              </w:rPr>
              <w:t>-</w:t>
            </w:r>
            <w:r w:rsidR="00140259" w:rsidRPr="00C31802">
              <w:rPr>
                <w:rFonts w:ascii="Times New Roman" w:hAnsi="Times New Roman" w:cs="Times New Roman"/>
                <w:sz w:val="24"/>
                <w:szCs w:val="24"/>
              </w:rPr>
              <w:t>20</w:t>
            </w:r>
          </w:p>
        </w:tc>
      </w:tr>
      <w:tr w:rsidR="004E5DCD" w14:paraId="6880EBEE" w14:textId="77777777" w:rsidTr="00140259">
        <w:tc>
          <w:tcPr>
            <w:tcW w:w="6247" w:type="dxa"/>
          </w:tcPr>
          <w:p w14:paraId="15E895C9" w14:textId="7B427867" w:rsidR="004E5DCD" w:rsidRPr="00C31802" w:rsidRDefault="00140259" w:rsidP="00140259">
            <w:pPr>
              <w:pStyle w:val="Default"/>
              <w:jc w:val="center"/>
            </w:pPr>
            <w:r w:rsidRPr="00C31802">
              <w:t xml:space="preserve">Common Base Configuration –working </w:t>
            </w:r>
          </w:p>
        </w:tc>
        <w:tc>
          <w:tcPr>
            <w:tcW w:w="3103" w:type="dxa"/>
          </w:tcPr>
          <w:p w14:paraId="16C6ED0E" w14:textId="77777777" w:rsidR="004E5DCD" w:rsidRPr="00C31802" w:rsidRDefault="00040DB6" w:rsidP="00586805">
            <w:pPr>
              <w:pStyle w:val="NoSpacing"/>
              <w:jc w:val="center"/>
              <w:rPr>
                <w:rFonts w:ascii="Times New Roman" w:hAnsi="Times New Roman" w:cs="Times New Roman"/>
                <w:sz w:val="24"/>
                <w:szCs w:val="24"/>
              </w:rPr>
            </w:pPr>
            <w:r w:rsidRPr="00C31802">
              <w:rPr>
                <w:rFonts w:ascii="Times New Roman" w:hAnsi="Times New Roman" w:cs="Times New Roman"/>
                <w:sz w:val="24"/>
                <w:szCs w:val="24"/>
              </w:rPr>
              <w:t>17-18</w:t>
            </w:r>
          </w:p>
        </w:tc>
      </w:tr>
      <w:tr w:rsidR="00040DB6" w14:paraId="2210D8A6" w14:textId="77777777" w:rsidTr="00140259">
        <w:tc>
          <w:tcPr>
            <w:tcW w:w="6247" w:type="dxa"/>
          </w:tcPr>
          <w:p w14:paraId="34E7EBFE" w14:textId="36C376E2" w:rsidR="00040DB6" w:rsidRPr="00C31802" w:rsidRDefault="00140259" w:rsidP="00140259">
            <w:pPr>
              <w:pStyle w:val="Default"/>
              <w:jc w:val="center"/>
            </w:pPr>
            <w:r w:rsidRPr="00C31802">
              <w:t xml:space="preserve">Common Emitter next line Configuration – characteristics </w:t>
            </w:r>
          </w:p>
        </w:tc>
        <w:tc>
          <w:tcPr>
            <w:tcW w:w="3103" w:type="dxa"/>
          </w:tcPr>
          <w:p w14:paraId="405543A5" w14:textId="77777777" w:rsidR="00040DB6" w:rsidRPr="00C31802" w:rsidRDefault="00040DB6" w:rsidP="00586805">
            <w:pPr>
              <w:pStyle w:val="NoSpacing"/>
              <w:jc w:val="center"/>
              <w:rPr>
                <w:rFonts w:ascii="Times New Roman" w:hAnsi="Times New Roman" w:cs="Times New Roman"/>
                <w:sz w:val="24"/>
                <w:szCs w:val="24"/>
              </w:rPr>
            </w:pPr>
            <w:r w:rsidRPr="00C31802">
              <w:rPr>
                <w:rFonts w:ascii="Times New Roman" w:hAnsi="Times New Roman" w:cs="Times New Roman"/>
                <w:sz w:val="24"/>
                <w:szCs w:val="24"/>
              </w:rPr>
              <w:t>19-20</w:t>
            </w:r>
          </w:p>
        </w:tc>
      </w:tr>
      <w:tr w:rsidR="00040DB6" w14:paraId="7CA24082" w14:textId="77777777" w:rsidTr="00140259">
        <w:tc>
          <w:tcPr>
            <w:tcW w:w="6247" w:type="dxa"/>
          </w:tcPr>
          <w:p w14:paraId="7B542B9F" w14:textId="61256337" w:rsidR="00040DB6" w:rsidRPr="00C31802" w:rsidRDefault="00140259" w:rsidP="00140259">
            <w:pPr>
              <w:pStyle w:val="Default"/>
              <w:jc w:val="center"/>
            </w:pPr>
            <w:r w:rsidRPr="00C31802">
              <w:t xml:space="preserve">Common Emitter next line Configuration –working </w:t>
            </w:r>
          </w:p>
        </w:tc>
        <w:tc>
          <w:tcPr>
            <w:tcW w:w="3103" w:type="dxa"/>
          </w:tcPr>
          <w:p w14:paraId="671A725D" w14:textId="4125A98B" w:rsidR="00040DB6" w:rsidRPr="00C31802" w:rsidRDefault="00040DB6" w:rsidP="00586805">
            <w:pPr>
              <w:pStyle w:val="NoSpacing"/>
              <w:jc w:val="center"/>
              <w:rPr>
                <w:rFonts w:ascii="Times New Roman" w:hAnsi="Times New Roman" w:cs="Times New Roman"/>
                <w:sz w:val="24"/>
                <w:szCs w:val="24"/>
              </w:rPr>
            </w:pPr>
            <w:r w:rsidRPr="00C31802">
              <w:rPr>
                <w:rFonts w:ascii="Times New Roman" w:hAnsi="Times New Roman" w:cs="Times New Roman"/>
                <w:sz w:val="24"/>
                <w:szCs w:val="24"/>
              </w:rPr>
              <w:t>21</w:t>
            </w:r>
            <w:r w:rsidR="00140259" w:rsidRPr="00C31802">
              <w:rPr>
                <w:rFonts w:ascii="Times New Roman" w:hAnsi="Times New Roman" w:cs="Times New Roman"/>
                <w:sz w:val="24"/>
                <w:szCs w:val="24"/>
              </w:rPr>
              <w:t>-22</w:t>
            </w:r>
          </w:p>
        </w:tc>
      </w:tr>
      <w:tr w:rsidR="00040DB6" w14:paraId="41D8E06B" w14:textId="77777777" w:rsidTr="00140259">
        <w:tc>
          <w:tcPr>
            <w:tcW w:w="6247" w:type="dxa"/>
          </w:tcPr>
          <w:p w14:paraId="7791BC8D" w14:textId="4E02E0A3" w:rsidR="00040DB6" w:rsidRPr="00C31802" w:rsidRDefault="00140259" w:rsidP="00140259">
            <w:pPr>
              <w:pStyle w:val="Default"/>
              <w:jc w:val="center"/>
            </w:pPr>
            <w:r w:rsidRPr="00C31802">
              <w:t xml:space="preserve">Common Base Configuration – characteristics </w:t>
            </w:r>
          </w:p>
        </w:tc>
        <w:tc>
          <w:tcPr>
            <w:tcW w:w="3103" w:type="dxa"/>
          </w:tcPr>
          <w:p w14:paraId="2CFB5AD8" w14:textId="0B34F737" w:rsidR="00040DB6" w:rsidRPr="00C31802" w:rsidRDefault="00040DB6" w:rsidP="00586805">
            <w:pPr>
              <w:pStyle w:val="NoSpacing"/>
              <w:jc w:val="center"/>
              <w:rPr>
                <w:rFonts w:ascii="Times New Roman" w:hAnsi="Times New Roman" w:cs="Times New Roman"/>
                <w:sz w:val="24"/>
                <w:szCs w:val="24"/>
              </w:rPr>
            </w:pPr>
            <w:r w:rsidRPr="00C31802">
              <w:rPr>
                <w:rFonts w:ascii="Times New Roman" w:hAnsi="Times New Roman" w:cs="Times New Roman"/>
                <w:sz w:val="24"/>
                <w:szCs w:val="24"/>
              </w:rPr>
              <w:t>2</w:t>
            </w:r>
            <w:r w:rsidR="00140259" w:rsidRPr="00C31802">
              <w:rPr>
                <w:rFonts w:ascii="Times New Roman" w:hAnsi="Times New Roman" w:cs="Times New Roman"/>
                <w:sz w:val="24"/>
                <w:szCs w:val="24"/>
              </w:rPr>
              <w:t>3</w:t>
            </w:r>
            <w:r w:rsidRPr="00C31802">
              <w:rPr>
                <w:rFonts w:ascii="Times New Roman" w:hAnsi="Times New Roman" w:cs="Times New Roman"/>
                <w:sz w:val="24"/>
                <w:szCs w:val="24"/>
              </w:rPr>
              <w:t>-2</w:t>
            </w:r>
            <w:r w:rsidR="00140259" w:rsidRPr="00C31802">
              <w:rPr>
                <w:rFonts w:ascii="Times New Roman" w:hAnsi="Times New Roman" w:cs="Times New Roman"/>
                <w:sz w:val="24"/>
                <w:szCs w:val="24"/>
              </w:rPr>
              <w:t>4</w:t>
            </w:r>
          </w:p>
        </w:tc>
      </w:tr>
      <w:tr w:rsidR="00040DB6" w14:paraId="363B2C61" w14:textId="77777777" w:rsidTr="00140259">
        <w:tc>
          <w:tcPr>
            <w:tcW w:w="6247" w:type="dxa"/>
          </w:tcPr>
          <w:p w14:paraId="38263B71" w14:textId="4F6712DD" w:rsidR="00040DB6" w:rsidRPr="00C31802" w:rsidRDefault="00140259" w:rsidP="00140259">
            <w:pPr>
              <w:pStyle w:val="Default"/>
              <w:jc w:val="center"/>
            </w:pPr>
            <w:r w:rsidRPr="00C31802">
              <w:t xml:space="preserve">High frequency model of BJT </w:t>
            </w:r>
          </w:p>
        </w:tc>
        <w:tc>
          <w:tcPr>
            <w:tcW w:w="3103" w:type="dxa"/>
          </w:tcPr>
          <w:p w14:paraId="2DC33E56" w14:textId="6946F4EB" w:rsidR="00040DB6" w:rsidRPr="00C31802" w:rsidRDefault="00040DB6" w:rsidP="00586805">
            <w:pPr>
              <w:pStyle w:val="NoSpacing"/>
              <w:jc w:val="center"/>
              <w:rPr>
                <w:rFonts w:ascii="Times New Roman" w:hAnsi="Times New Roman" w:cs="Times New Roman"/>
                <w:sz w:val="24"/>
                <w:szCs w:val="24"/>
              </w:rPr>
            </w:pPr>
            <w:r w:rsidRPr="00C31802">
              <w:rPr>
                <w:rFonts w:ascii="Times New Roman" w:hAnsi="Times New Roman" w:cs="Times New Roman"/>
                <w:sz w:val="24"/>
                <w:szCs w:val="24"/>
              </w:rPr>
              <w:t>2</w:t>
            </w:r>
            <w:r w:rsidR="00140259" w:rsidRPr="00C31802">
              <w:rPr>
                <w:rFonts w:ascii="Times New Roman" w:hAnsi="Times New Roman" w:cs="Times New Roman"/>
                <w:sz w:val="24"/>
                <w:szCs w:val="24"/>
              </w:rPr>
              <w:t>5-26</w:t>
            </w:r>
          </w:p>
        </w:tc>
      </w:tr>
      <w:tr w:rsidR="00140259" w14:paraId="79E316C4" w14:textId="77777777" w:rsidTr="00140259">
        <w:tc>
          <w:tcPr>
            <w:tcW w:w="6247" w:type="dxa"/>
          </w:tcPr>
          <w:p w14:paraId="6C4EEB42" w14:textId="7F360FE7" w:rsidR="00140259" w:rsidRPr="00C31802" w:rsidRDefault="00140259" w:rsidP="00140259">
            <w:pPr>
              <w:pStyle w:val="Default"/>
              <w:jc w:val="center"/>
            </w:pPr>
            <w:r w:rsidRPr="00C31802">
              <w:t xml:space="preserve">Classification of amplifiers </w:t>
            </w:r>
          </w:p>
        </w:tc>
        <w:tc>
          <w:tcPr>
            <w:tcW w:w="3103" w:type="dxa"/>
          </w:tcPr>
          <w:p w14:paraId="2AA43DC9" w14:textId="088969FC" w:rsidR="00140259" w:rsidRPr="00C31802" w:rsidRDefault="00140259" w:rsidP="00586805">
            <w:pPr>
              <w:pStyle w:val="NoSpacing"/>
              <w:jc w:val="center"/>
              <w:rPr>
                <w:rFonts w:ascii="Times New Roman" w:hAnsi="Times New Roman" w:cs="Times New Roman"/>
                <w:sz w:val="24"/>
                <w:szCs w:val="24"/>
              </w:rPr>
            </w:pPr>
            <w:r w:rsidRPr="00C31802">
              <w:rPr>
                <w:rFonts w:ascii="Times New Roman" w:hAnsi="Times New Roman" w:cs="Times New Roman"/>
                <w:sz w:val="24"/>
                <w:szCs w:val="24"/>
              </w:rPr>
              <w:t>27</w:t>
            </w:r>
          </w:p>
        </w:tc>
      </w:tr>
      <w:tr w:rsidR="00140259" w14:paraId="3B852799" w14:textId="77777777" w:rsidTr="00140259">
        <w:tc>
          <w:tcPr>
            <w:tcW w:w="6247" w:type="dxa"/>
          </w:tcPr>
          <w:p w14:paraId="4D81C02C" w14:textId="52F3E808" w:rsidR="00140259" w:rsidRPr="00C31802" w:rsidRDefault="00140259" w:rsidP="00140259">
            <w:pPr>
              <w:pStyle w:val="Default"/>
              <w:jc w:val="center"/>
            </w:pPr>
            <w:r w:rsidRPr="00C31802">
              <w:t xml:space="preserve">negative feedback </w:t>
            </w:r>
          </w:p>
        </w:tc>
        <w:tc>
          <w:tcPr>
            <w:tcW w:w="3103" w:type="dxa"/>
          </w:tcPr>
          <w:p w14:paraId="05B63E6A" w14:textId="53F9D0D9" w:rsidR="00140259" w:rsidRPr="00C31802" w:rsidRDefault="00140259" w:rsidP="00586805">
            <w:pPr>
              <w:pStyle w:val="NoSpacing"/>
              <w:jc w:val="center"/>
              <w:rPr>
                <w:rFonts w:ascii="Times New Roman" w:hAnsi="Times New Roman" w:cs="Times New Roman"/>
                <w:sz w:val="24"/>
                <w:szCs w:val="24"/>
              </w:rPr>
            </w:pPr>
            <w:r w:rsidRPr="00C31802">
              <w:rPr>
                <w:rFonts w:ascii="Times New Roman" w:hAnsi="Times New Roman" w:cs="Times New Roman"/>
                <w:sz w:val="24"/>
                <w:szCs w:val="24"/>
              </w:rPr>
              <w:t>28</w:t>
            </w:r>
          </w:p>
        </w:tc>
      </w:tr>
      <w:tr w:rsidR="004E5DCD" w14:paraId="10BA0593" w14:textId="77777777" w:rsidTr="00140259">
        <w:tc>
          <w:tcPr>
            <w:tcW w:w="6247" w:type="dxa"/>
          </w:tcPr>
          <w:p w14:paraId="1722557D" w14:textId="5C58C40E" w:rsidR="004E5DCD" w:rsidRPr="00C31802" w:rsidRDefault="00140259" w:rsidP="00140259">
            <w:pPr>
              <w:pStyle w:val="Default"/>
              <w:jc w:val="center"/>
            </w:pPr>
            <w:r w:rsidRPr="00C31802">
              <w:rPr>
                <w:b/>
                <w:bCs/>
                <w:i/>
                <w:iCs/>
              </w:rPr>
              <w:t>Field Effect Transistors</w:t>
            </w:r>
            <w:r w:rsidR="00040DB6" w:rsidRPr="00C31802">
              <w:rPr>
                <w:b/>
              </w:rPr>
              <w:t>:</w:t>
            </w:r>
          </w:p>
        </w:tc>
        <w:tc>
          <w:tcPr>
            <w:tcW w:w="3103" w:type="dxa"/>
          </w:tcPr>
          <w:p w14:paraId="1B36647E" w14:textId="4C5658E2" w:rsidR="004E5DCD" w:rsidRPr="00C31802" w:rsidRDefault="00040DB6" w:rsidP="00586805">
            <w:pPr>
              <w:pStyle w:val="NoSpacing"/>
              <w:jc w:val="center"/>
              <w:rPr>
                <w:rFonts w:ascii="Times New Roman" w:hAnsi="Times New Roman" w:cs="Times New Roman"/>
                <w:b/>
                <w:sz w:val="24"/>
                <w:szCs w:val="24"/>
              </w:rPr>
            </w:pPr>
            <w:r w:rsidRPr="00C31802">
              <w:rPr>
                <w:rFonts w:ascii="Times New Roman" w:hAnsi="Times New Roman" w:cs="Times New Roman"/>
                <w:b/>
                <w:sz w:val="24"/>
                <w:szCs w:val="24"/>
              </w:rPr>
              <w:t>2</w:t>
            </w:r>
            <w:r w:rsidR="00140259" w:rsidRPr="00C31802">
              <w:rPr>
                <w:rFonts w:ascii="Times New Roman" w:hAnsi="Times New Roman" w:cs="Times New Roman"/>
                <w:b/>
                <w:sz w:val="24"/>
                <w:szCs w:val="24"/>
              </w:rPr>
              <w:t>9</w:t>
            </w:r>
            <w:r w:rsidRPr="00C31802">
              <w:rPr>
                <w:rFonts w:ascii="Times New Roman" w:hAnsi="Times New Roman" w:cs="Times New Roman"/>
                <w:b/>
                <w:sz w:val="24"/>
                <w:szCs w:val="24"/>
              </w:rPr>
              <w:t>-</w:t>
            </w:r>
            <w:r w:rsidR="00140259" w:rsidRPr="00C31802">
              <w:rPr>
                <w:rFonts w:ascii="Times New Roman" w:hAnsi="Times New Roman" w:cs="Times New Roman"/>
                <w:b/>
                <w:sz w:val="24"/>
                <w:szCs w:val="24"/>
              </w:rPr>
              <w:t>40</w:t>
            </w:r>
          </w:p>
        </w:tc>
      </w:tr>
      <w:tr w:rsidR="00585A74" w14:paraId="06773680" w14:textId="77777777" w:rsidTr="00140259">
        <w:tc>
          <w:tcPr>
            <w:tcW w:w="6247" w:type="dxa"/>
          </w:tcPr>
          <w:p w14:paraId="4B749D09" w14:textId="10337B2D" w:rsidR="00585A74" w:rsidRPr="00C31802" w:rsidRDefault="00140259" w:rsidP="00140259">
            <w:pPr>
              <w:pStyle w:val="Default"/>
              <w:jc w:val="center"/>
            </w:pPr>
            <w:r w:rsidRPr="00C31802">
              <w:t xml:space="preserve">FET – working principle </w:t>
            </w:r>
          </w:p>
        </w:tc>
        <w:tc>
          <w:tcPr>
            <w:tcW w:w="3103" w:type="dxa"/>
          </w:tcPr>
          <w:p w14:paraId="53B94ACB" w14:textId="33569D30" w:rsidR="00585A74" w:rsidRPr="00C31802" w:rsidRDefault="002A5833" w:rsidP="00586805">
            <w:pPr>
              <w:pStyle w:val="NoSpacing"/>
              <w:jc w:val="center"/>
              <w:rPr>
                <w:rFonts w:ascii="Times New Roman" w:hAnsi="Times New Roman" w:cs="Times New Roman"/>
                <w:sz w:val="24"/>
                <w:szCs w:val="24"/>
              </w:rPr>
            </w:pPr>
            <w:r w:rsidRPr="00C31802">
              <w:rPr>
                <w:rFonts w:ascii="Times New Roman" w:hAnsi="Times New Roman" w:cs="Times New Roman"/>
                <w:sz w:val="24"/>
                <w:szCs w:val="24"/>
              </w:rPr>
              <w:t>2</w:t>
            </w:r>
            <w:r w:rsidR="00140259" w:rsidRPr="00C31802">
              <w:rPr>
                <w:rFonts w:ascii="Times New Roman" w:hAnsi="Times New Roman" w:cs="Times New Roman"/>
                <w:sz w:val="24"/>
                <w:szCs w:val="24"/>
              </w:rPr>
              <w:t>9-30</w:t>
            </w:r>
          </w:p>
        </w:tc>
      </w:tr>
      <w:tr w:rsidR="00585A74" w14:paraId="466289E1" w14:textId="77777777" w:rsidTr="00140259">
        <w:tc>
          <w:tcPr>
            <w:tcW w:w="6247" w:type="dxa"/>
          </w:tcPr>
          <w:p w14:paraId="26727D6E" w14:textId="33FE9321" w:rsidR="00585A74" w:rsidRPr="00C31802" w:rsidRDefault="00140259" w:rsidP="00140259">
            <w:pPr>
              <w:pStyle w:val="Default"/>
              <w:jc w:val="center"/>
            </w:pPr>
            <w:r w:rsidRPr="00C31802">
              <w:t xml:space="preserve">Classification MOSFET Small Signal model </w:t>
            </w:r>
          </w:p>
        </w:tc>
        <w:tc>
          <w:tcPr>
            <w:tcW w:w="3103" w:type="dxa"/>
          </w:tcPr>
          <w:p w14:paraId="1142AFE4" w14:textId="3F99726F" w:rsidR="00585A74" w:rsidRPr="00C31802" w:rsidRDefault="00140259" w:rsidP="00586805">
            <w:pPr>
              <w:pStyle w:val="NoSpacing"/>
              <w:jc w:val="center"/>
              <w:rPr>
                <w:rFonts w:ascii="Times New Roman" w:hAnsi="Times New Roman" w:cs="Times New Roman"/>
                <w:sz w:val="24"/>
                <w:szCs w:val="24"/>
              </w:rPr>
            </w:pPr>
            <w:r w:rsidRPr="00C31802">
              <w:rPr>
                <w:rFonts w:ascii="Times New Roman" w:hAnsi="Times New Roman" w:cs="Times New Roman"/>
                <w:sz w:val="24"/>
                <w:szCs w:val="24"/>
              </w:rPr>
              <w:t>31-32</w:t>
            </w:r>
          </w:p>
        </w:tc>
      </w:tr>
      <w:tr w:rsidR="00585A74" w14:paraId="63AF24A1" w14:textId="77777777" w:rsidTr="00140259">
        <w:tc>
          <w:tcPr>
            <w:tcW w:w="6247" w:type="dxa"/>
          </w:tcPr>
          <w:p w14:paraId="4D506497" w14:textId="53962C50" w:rsidR="00585A74" w:rsidRPr="00C31802" w:rsidRDefault="00140259" w:rsidP="00140259">
            <w:pPr>
              <w:pStyle w:val="Default"/>
              <w:jc w:val="center"/>
            </w:pPr>
            <w:r w:rsidRPr="00C31802">
              <w:t xml:space="preserve">N-Channel/ P-Channel MOSFETs – characteristics </w:t>
            </w:r>
          </w:p>
        </w:tc>
        <w:tc>
          <w:tcPr>
            <w:tcW w:w="3103" w:type="dxa"/>
          </w:tcPr>
          <w:p w14:paraId="202FC541" w14:textId="4EDCF236" w:rsidR="00585A74" w:rsidRPr="00C31802" w:rsidRDefault="00140259" w:rsidP="00586805">
            <w:pPr>
              <w:pStyle w:val="NoSpacing"/>
              <w:jc w:val="center"/>
              <w:rPr>
                <w:rFonts w:ascii="Times New Roman" w:hAnsi="Times New Roman" w:cs="Times New Roman"/>
                <w:sz w:val="24"/>
                <w:szCs w:val="24"/>
              </w:rPr>
            </w:pPr>
            <w:r w:rsidRPr="00C31802">
              <w:rPr>
                <w:rFonts w:ascii="Times New Roman" w:hAnsi="Times New Roman" w:cs="Times New Roman"/>
                <w:sz w:val="24"/>
                <w:szCs w:val="24"/>
              </w:rPr>
              <w:t>33</w:t>
            </w:r>
            <w:r w:rsidR="002A5833" w:rsidRPr="00C31802">
              <w:rPr>
                <w:rFonts w:ascii="Times New Roman" w:hAnsi="Times New Roman" w:cs="Times New Roman"/>
                <w:sz w:val="24"/>
                <w:szCs w:val="24"/>
              </w:rPr>
              <w:t>-</w:t>
            </w:r>
            <w:r w:rsidRPr="00C31802">
              <w:rPr>
                <w:rFonts w:ascii="Times New Roman" w:hAnsi="Times New Roman" w:cs="Times New Roman"/>
                <w:sz w:val="24"/>
                <w:szCs w:val="24"/>
              </w:rPr>
              <w:t>34</w:t>
            </w:r>
          </w:p>
        </w:tc>
      </w:tr>
      <w:tr w:rsidR="00585A74" w14:paraId="3F9BAB86" w14:textId="77777777" w:rsidTr="00140259">
        <w:tc>
          <w:tcPr>
            <w:tcW w:w="6247" w:type="dxa"/>
          </w:tcPr>
          <w:p w14:paraId="511D2268" w14:textId="1A9979D4" w:rsidR="00585A74" w:rsidRPr="00C31802" w:rsidRDefault="00140259" w:rsidP="00140259">
            <w:pPr>
              <w:pStyle w:val="Default"/>
              <w:jc w:val="center"/>
            </w:pPr>
            <w:r w:rsidRPr="00C31802">
              <w:t xml:space="preserve">Enhancement and depletion mode </w:t>
            </w:r>
          </w:p>
        </w:tc>
        <w:tc>
          <w:tcPr>
            <w:tcW w:w="3103" w:type="dxa"/>
          </w:tcPr>
          <w:p w14:paraId="65BDDB87" w14:textId="7809CBA3" w:rsidR="00585A74" w:rsidRPr="00C31802" w:rsidRDefault="00140259" w:rsidP="00586805">
            <w:pPr>
              <w:pStyle w:val="NoSpacing"/>
              <w:jc w:val="center"/>
              <w:rPr>
                <w:rFonts w:ascii="Times New Roman" w:hAnsi="Times New Roman" w:cs="Times New Roman"/>
                <w:sz w:val="24"/>
                <w:szCs w:val="24"/>
              </w:rPr>
            </w:pPr>
            <w:r w:rsidRPr="00C31802">
              <w:rPr>
                <w:rFonts w:ascii="Times New Roman" w:hAnsi="Times New Roman" w:cs="Times New Roman"/>
                <w:sz w:val="24"/>
                <w:szCs w:val="24"/>
              </w:rPr>
              <w:t>35-36</w:t>
            </w:r>
          </w:p>
        </w:tc>
      </w:tr>
      <w:tr w:rsidR="00585A74" w14:paraId="27EDF3B3" w14:textId="77777777" w:rsidTr="00140259">
        <w:tc>
          <w:tcPr>
            <w:tcW w:w="6247" w:type="dxa"/>
          </w:tcPr>
          <w:p w14:paraId="52101995" w14:textId="77777777" w:rsidR="00585A74" w:rsidRPr="00C31802" w:rsidRDefault="002A5833" w:rsidP="00586805">
            <w:pPr>
              <w:pStyle w:val="NoSpacing"/>
              <w:jc w:val="center"/>
              <w:rPr>
                <w:rFonts w:ascii="Times New Roman" w:hAnsi="Times New Roman" w:cs="Times New Roman"/>
                <w:b/>
                <w:sz w:val="24"/>
                <w:szCs w:val="24"/>
              </w:rPr>
            </w:pPr>
            <w:r w:rsidRPr="00C31802">
              <w:rPr>
                <w:rFonts w:ascii="Times New Roman" w:hAnsi="Times New Roman" w:cs="Times New Roman"/>
                <w:sz w:val="24"/>
                <w:szCs w:val="24"/>
              </w:rPr>
              <w:t>Picture resolution, Composite video signal</w:t>
            </w:r>
          </w:p>
        </w:tc>
        <w:tc>
          <w:tcPr>
            <w:tcW w:w="3103" w:type="dxa"/>
          </w:tcPr>
          <w:p w14:paraId="4EB2442B" w14:textId="34013C4B" w:rsidR="00585A74" w:rsidRPr="00C31802" w:rsidRDefault="002A5833" w:rsidP="00586805">
            <w:pPr>
              <w:pStyle w:val="NoSpacing"/>
              <w:jc w:val="center"/>
              <w:rPr>
                <w:rFonts w:ascii="Times New Roman" w:hAnsi="Times New Roman" w:cs="Times New Roman"/>
                <w:sz w:val="24"/>
                <w:szCs w:val="24"/>
              </w:rPr>
            </w:pPr>
            <w:r w:rsidRPr="00C31802">
              <w:rPr>
                <w:rFonts w:ascii="Times New Roman" w:hAnsi="Times New Roman" w:cs="Times New Roman"/>
                <w:sz w:val="24"/>
                <w:szCs w:val="24"/>
              </w:rPr>
              <w:t>3</w:t>
            </w:r>
            <w:r w:rsidR="00140259" w:rsidRPr="00C31802">
              <w:rPr>
                <w:rFonts w:ascii="Times New Roman" w:hAnsi="Times New Roman" w:cs="Times New Roman"/>
                <w:sz w:val="24"/>
                <w:szCs w:val="24"/>
              </w:rPr>
              <w:t>7</w:t>
            </w:r>
            <w:r w:rsidRPr="00C31802">
              <w:rPr>
                <w:rFonts w:ascii="Times New Roman" w:hAnsi="Times New Roman" w:cs="Times New Roman"/>
                <w:sz w:val="24"/>
                <w:szCs w:val="24"/>
              </w:rPr>
              <w:t>-3</w:t>
            </w:r>
            <w:r w:rsidR="00140259" w:rsidRPr="00C31802">
              <w:rPr>
                <w:rFonts w:ascii="Times New Roman" w:hAnsi="Times New Roman" w:cs="Times New Roman"/>
                <w:sz w:val="24"/>
                <w:szCs w:val="24"/>
              </w:rPr>
              <w:t>8</w:t>
            </w:r>
          </w:p>
        </w:tc>
      </w:tr>
      <w:tr w:rsidR="00585A74" w14:paraId="1DDC3913" w14:textId="77777777" w:rsidTr="00140259">
        <w:tc>
          <w:tcPr>
            <w:tcW w:w="6247" w:type="dxa"/>
          </w:tcPr>
          <w:p w14:paraId="6EAAD7D7" w14:textId="06915F4B" w:rsidR="00585A74" w:rsidRPr="00C31802" w:rsidRDefault="00140259" w:rsidP="00140259">
            <w:pPr>
              <w:pStyle w:val="Default"/>
              <w:jc w:val="center"/>
            </w:pPr>
            <w:r w:rsidRPr="00C31802">
              <w:t xml:space="preserve">MOS- FET as a Switch Common Source Amplifiers </w:t>
            </w:r>
          </w:p>
        </w:tc>
        <w:tc>
          <w:tcPr>
            <w:tcW w:w="3103" w:type="dxa"/>
          </w:tcPr>
          <w:p w14:paraId="2B274DB1" w14:textId="3995162A" w:rsidR="00585A74" w:rsidRPr="00C31802" w:rsidRDefault="002A5833" w:rsidP="00586805">
            <w:pPr>
              <w:pStyle w:val="NoSpacing"/>
              <w:jc w:val="center"/>
              <w:rPr>
                <w:rFonts w:ascii="Times New Roman" w:hAnsi="Times New Roman" w:cs="Times New Roman"/>
                <w:sz w:val="24"/>
                <w:szCs w:val="24"/>
              </w:rPr>
            </w:pPr>
            <w:r w:rsidRPr="00C31802">
              <w:rPr>
                <w:rFonts w:ascii="Times New Roman" w:hAnsi="Times New Roman" w:cs="Times New Roman"/>
                <w:sz w:val="24"/>
                <w:szCs w:val="24"/>
              </w:rPr>
              <w:t>3</w:t>
            </w:r>
            <w:r w:rsidR="00140259" w:rsidRPr="00C31802">
              <w:rPr>
                <w:rFonts w:ascii="Times New Roman" w:hAnsi="Times New Roman" w:cs="Times New Roman"/>
                <w:sz w:val="24"/>
                <w:szCs w:val="24"/>
              </w:rPr>
              <w:t>9</w:t>
            </w:r>
          </w:p>
        </w:tc>
      </w:tr>
      <w:tr w:rsidR="002A5833" w14:paraId="36350285" w14:textId="77777777" w:rsidTr="00140259">
        <w:tc>
          <w:tcPr>
            <w:tcW w:w="6247" w:type="dxa"/>
          </w:tcPr>
          <w:p w14:paraId="2486431A" w14:textId="2D649413" w:rsidR="002A5833" w:rsidRPr="00C31802" w:rsidRDefault="00140259" w:rsidP="00140259">
            <w:pPr>
              <w:pStyle w:val="Default"/>
              <w:jc w:val="center"/>
            </w:pPr>
            <w:r w:rsidRPr="00C31802">
              <w:t xml:space="preserve">Uni-Junction Transistor – equivalent circuit and operation </w:t>
            </w:r>
          </w:p>
        </w:tc>
        <w:tc>
          <w:tcPr>
            <w:tcW w:w="3103" w:type="dxa"/>
          </w:tcPr>
          <w:p w14:paraId="4DC914EF" w14:textId="786244D5" w:rsidR="002A5833" w:rsidRPr="00C31802" w:rsidRDefault="00140259" w:rsidP="00586805">
            <w:pPr>
              <w:pStyle w:val="NoSpacing"/>
              <w:jc w:val="center"/>
              <w:rPr>
                <w:rFonts w:ascii="Times New Roman" w:hAnsi="Times New Roman" w:cs="Times New Roman"/>
                <w:sz w:val="24"/>
                <w:szCs w:val="24"/>
              </w:rPr>
            </w:pPr>
            <w:r w:rsidRPr="00C31802">
              <w:rPr>
                <w:rFonts w:ascii="Times New Roman" w:hAnsi="Times New Roman" w:cs="Times New Roman"/>
                <w:sz w:val="24"/>
                <w:szCs w:val="24"/>
              </w:rPr>
              <w:t>40</w:t>
            </w:r>
          </w:p>
        </w:tc>
      </w:tr>
      <w:tr w:rsidR="00585A74" w14:paraId="2737C5D6" w14:textId="77777777" w:rsidTr="00140259">
        <w:tc>
          <w:tcPr>
            <w:tcW w:w="6247" w:type="dxa"/>
          </w:tcPr>
          <w:p w14:paraId="789DEB77" w14:textId="2EB337C7" w:rsidR="00585A74" w:rsidRPr="00C31802" w:rsidRDefault="00C53C5C" w:rsidP="00C53C5C">
            <w:pPr>
              <w:pStyle w:val="Default"/>
              <w:jc w:val="center"/>
            </w:pPr>
            <w:r w:rsidRPr="00C31802">
              <w:rPr>
                <w:b/>
                <w:bCs/>
                <w:i/>
                <w:iCs/>
              </w:rPr>
              <w:t>SCR, DIAC &amp; TRIAC</w:t>
            </w:r>
            <w:r w:rsidR="00585A74" w:rsidRPr="00C31802">
              <w:rPr>
                <w:b/>
              </w:rPr>
              <w:t>:</w:t>
            </w:r>
          </w:p>
        </w:tc>
        <w:tc>
          <w:tcPr>
            <w:tcW w:w="3103" w:type="dxa"/>
          </w:tcPr>
          <w:p w14:paraId="5D5F2C6A" w14:textId="62B554F8" w:rsidR="00585A74" w:rsidRPr="00C31802" w:rsidRDefault="008639AD" w:rsidP="002A5833">
            <w:pPr>
              <w:pStyle w:val="NoSpacing"/>
              <w:jc w:val="center"/>
              <w:rPr>
                <w:rFonts w:ascii="Times New Roman" w:hAnsi="Times New Roman" w:cs="Times New Roman"/>
                <w:b/>
                <w:sz w:val="24"/>
                <w:szCs w:val="24"/>
              </w:rPr>
            </w:pPr>
            <w:r w:rsidRPr="00C31802">
              <w:rPr>
                <w:rFonts w:ascii="Times New Roman" w:hAnsi="Times New Roman" w:cs="Times New Roman"/>
                <w:b/>
                <w:sz w:val="24"/>
                <w:szCs w:val="24"/>
              </w:rPr>
              <w:t>41</w:t>
            </w:r>
            <w:r w:rsidR="00585A74" w:rsidRPr="00C31802">
              <w:rPr>
                <w:rFonts w:ascii="Times New Roman" w:hAnsi="Times New Roman" w:cs="Times New Roman"/>
                <w:b/>
                <w:sz w:val="24"/>
                <w:szCs w:val="24"/>
              </w:rPr>
              <w:t>-</w:t>
            </w:r>
            <w:r w:rsidR="002A5833" w:rsidRPr="00C31802">
              <w:rPr>
                <w:rFonts w:ascii="Times New Roman" w:hAnsi="Times New Roman" w:cs="Times New Roman"/>
                <w:b/>
                <w:sz w:val="24"/>
                <w:szCs w:val="24"/>
              </w:rPr>
              <w:t>50</w:t>
            </w:r>
          </w:p>
        </w:tc>
      </w:tr>
      <w:tr w:rsidR="00585A74" w14:paraId="114CC1D7" w14:textId="77777777" w:rsidTr="00140259">
        <w:tc>
          <w:tcPr>
            <w:tcW w:w="6247" w:type="dxa"/>
          </w:tcPr>
          <w:p w14:paraId="21AD68BA" w14:textId="39AE861A" w:rsidR="00585A74" w:rsidRPr="00C31802" w:rsidRDefault="008639AD" w:rsidP="00C31802">
            <w:pPr>
              <w:pStyle w:val="Default"/>
              <w:jc w:val="center"/>
            </w:pPr>
            <w:r w:rsidRPr="00C31802">
              <w:t xml:space="preserve">SCR – Construction, operation, working, characteristics </w:t>
            </w:r>
          </w:p>
        </w:tc>
        <w:tc>
          <w:tcPr>
            <w:tcW w:w="3103" w:type="dxa"/>
          </w:tcPr>
          <w:p w14:paraId="14977413" w14:textId="76D23756" w:rsidR="00585A74" w:rsidRPr="00C31802" w:rsidRDefault="008639AD" w:rsidP="00586805">
            <w:pPr>
              <w:pStyle w:val="NoSpacing"/>
              <w:jc w:val="center"/>
              <w:rPr>
                <w:rFonts w:ascii="Times New Roman" w:hAnsi="Times New Roman" w:cs="Times New Roman"/>
                <w:sz w:val="24"/>
                <w:szCs w:val="24"/>
              </w:rPr>
            </w:pPr>
            <w:r w:rsidRPr="00C31802">
              <w:rPr>
                <w:rFonts w:ascii="Times New Roman" w:hAnsi="Times New Roman" w:cs="Times New Roman"/>
                <w:sz w:val="24"/>
                <w:szCs w:val="24"/>
              </w:rPr>
              <w:t>41</w:t>
            </w:r>
            <w:r w:rsidR="00E82A07" w:rsidRPr="00C31802">
              <w:rPr>
                <w:rFonts w:ascii="Times New Roman" w:hAnsi="Times New Roman" w:cs="Times New Roman"/>
                <w:sz w:val="24"/>
                <w:szCs w:val="24"/>
              </w:rPr>
              <w:t>-</w:t>
            </w:r>
            <w:r w:rsidRPr="00C31802">
              <w:rPr>
                <w:rFonts w:ascii="Times New Roman" w:hAnsi="Times New Roman" w:cs="Times New Roman"/>
                <w:sz w:val="24"/>
                <w:szCs w:val="24"/>
              </w:rPr>
              <w:t>42</w:t>
            </w:r>
          </w:p>
        </w:tc>
      </w:tr>
      <w:tr w:rsidR="00585A74" w14:paraId="02E074BE" w14:textId="77777777" w:rsidTr="00140259">
        <w:tc>
          <w:tcPr>
            <w:tcW w:w="6247" w:type="dxa"/>
          </w:tcPr>
          <w:p w14:paraId="48B50CC7" w14:textId="3A751B8B" w:rsidR="00585A74" w:rsidRPr="00C31802" w:rsidRDefault="008639AD" w:rsidP="00C31802">
            <w:pPr>
              <w:pStyle w:val="Default"/>
              <w:jc w:val="center"/>
            </w:pPr>
            <w:r w:rsidRPr="00C31802">
              <w:t xml:space="preserve">DIAC - Construction, operation, working, characteristics </w:t>
            </w:r>
          </w:p>
        </w:tc>
        <w:tc>
          <w:tcPr>
            <w:tcW w:w="3103" w:type="dxa"/>
          </w:tcPr>
          <w:p w14:paraId="64B8068E" w14:textId="53FE8256" w:rsidR="00585A74" w:rsidRPr="00C31802" w:rsidRDefault="002F46EA" w:rsidP="00586805">
            <w:pPr>
              <w:pStyle w:val="NoSpacing"/>
              <w:jc w:val="center"/>
              <w:rPr>
                <w:rFonts w:ascii="Times New Roman" w:hAnsi="Times New Roman" w:cs="Times New Roman"/>
                <w:sz w:val="24"/>
                <w:szCs w:val="24"/>
              </w:rPr>
            </w:pPr>
            <w:r w:rsidRPr="00C31802">
              <w:rPr>
                <w:rFonts w:ascii="Times New Roman" w:hAnsi="Times New Roman" w:cs="Times New Roman"/>
                <w:sz w:val="24"/>
                <w:szCs w:val="24"/>
              </w:rPr>
              <w:t>4</w:t>
            </w:r>
            <w:r w:rsidR="008639AD" w:rsidRPr="00C31802">
              <w:rPr>
                <w:rFonts w:ascii="Times New Roman" w:hAnsi="Times New Roman" w:cs="Times New Roman"/>
                <w:sz w:val="24"/>
                <w:szCs w:val="24"/>
              </w:rPr>
              <w:t>3</w:t>
            </w:r>
            <w:r w:rsidRPr="00C31802">
              <w:rPr>
                <w:rFonts w:ascii="Times New Roman" w:hAnsi="Times New Roman" w:cs="Times New Roman"/>
                <w:sz w:val="24"/>
                <w:szCs w:val="24"/>
              </w:rPr>
              <w:t>-4</w:t>
            </w:r>
            <w:r w:rsidR="008639AD" w:rsidRPr="00C31802">
              <w:rPr>
                <w:rFonts w:ascii="Times New Roman" w:hAnsi="Times New Roman" w:cs="Times New Roman"/>
                <w:sz w:val="24"/>
                <w:szCs w:val="24"/>
              </w:rPr>
              <w:t>4</w:t>
            </w:r>
          </w:p>
        </w:tc>
      </w:tr>
      <w:tr w:rsidR="00585A74" w14:paraId="1FE70CB6" w14:textId="77777777" w:rsidTr="00140259">
        <w:tc>
          <w:tcPr>
            <w:tcW w:w="6247" w:type="dxa"/>
          </w:tcPr>
          <w:p w14:paraId="77EB59DD" w14:textId="35B9F83D" w:rsidR="00585A74" w:rsidRPr="00C31802" w:rsidRDefault="008639AD" w:rsidP="00C31802">
            <w:pPr>
              <w:pStyle w:val="Default"/>
              <w:jc w:val="center"/>
            </w:pPr>
            <w:r w:rsidRPr="00C31802">
              <w:t xml:space="preserve">TRIAC - Construction, operation, working, characteristics </w:t>
            </w:r>
          </w:p>
        </w:tc>
        <w:tc>
          <w:tcPr>
            <w:tcW w:w="3103" w:type="dxa"/>
          </w:tcPr>
          <w:p w14:paraId="1AE36003" w14:textId="1F61C9E5" w:rsidR="00585A74" w:rsidRPr="00C31802" w:rsidRDefault="008639AD" w:rsidP="002F46EA">
            <w:pPr>
              <w:pStyle w:val="NoSpacing"/>
              <w:jc w:val="center"/>
              <w:rPr>
                <w:rFonts w:ascii="Times New Roman" w:hAnsi="Times New Roman" w:cs="Times New Roman"/>
                <w:sz w:val="24"/>
                <w:szCs w:val="24"/>
              </w:rPr>
            </w:pPr>
            <w:r w:rsidRPr="00C31802">
              <w:rPr>
                <w:rFonts w:ascii="Times New Roman" w:hAnsi="Times New Roman" w:cs="Times New Roman"/>
                <w:sz w:val="24"/>
                <w:szCs w:val="24"/>
              </w:rPr>
              <w:t>45</w:t>
            </w:r>
          </w:p>
        </w:tc>
      </w:tr>
      <w:tr w:rsidR="00585A74" w14:paraId="36C65523" w14:textId="77777777" w:rsidTr="00140259">
        <w:tc>
          <w:tcPr>
            <w:tcW w:w="6247" w:type="dxa"/>
          </w:tcPr>
          <w:p w14:paraId="7DDF6FBD" w14:textId="678D6073" w:rsidR="00585A74" w:rsidRPr="00C31802" w:rsidRDefault="008639AD" w:rsidP="00C31802">
            <w:pPr>
              <w:pStyle w:val="Default"/>
              <w:jc w:val="center"/>
            </w:pPr>
            <w:r w:rsidRPr="00C31802">
              <w:t xml:space="preserve">SCR and MOSFET as a Switch </w:t>
            </w:r>
          </w:p>
        </w:tc>
        <w:tc>
          <w:tcPr>
            <w:tcW w:w="3103" w:type="dxa"/>
          </w:tcPr>
          <w:p w14:paraId="7FCEACC1" w14:textId="2CA3BCBF" w:rsidR="00585A74" w:rsidRPr="00C31802" w:rsidRDefault="008639AD" w:rsidP="002F46EA">
            <w:pPr>
              <w:pStyle w:val="NoSpacing"/>
              <w:jc w:val="center"/>
              <w:rPr>
                <w:rFonts w:ascii="Times New Roman" w:hAnsi="Times New Roman" w:cs="Times New Roman"/>
                <w:sz w:val="24"/>
                <w:szCs w:val="24"/>
              </w:rPr>
            </w:pPr>
            <w:r w:rsidRPr="00C31802">
              <w:rPr>
                <w:rFonts w:ascii="Times New Roman" w:hAnsi="Times New Roman" w:cs="Times New Roman"/>
                <w:sz w:val="24"/>
                <w:szCs w:val="24"/>
              </w:rPr>
              <w:t>46</w:t>
            </w:r>
          </w:p>
        </w:tc>
      </w:tr>
      <w:tr w:rsidR="00585A74" w14:paraId="5245C350" w14:textId="77777777" w:rsidTr="00140259">
        <w:tc>
          <w:tcPr>
            <w:tcW w:w="6247" w:type="dxa"/>
          </w:tcPr>
          <w:p w14:paraId="71BCDE47" w14:textId="55E905B9" w:rsidR="00585A74" w:rsidRPr="00C31802" w:rsidRDefault="008639AD" w:rsidP="00C31802">
            <w:pPr>
              <w:pStyle w:val="Default"/>
              <w:jc w:val="center"/>
            </w:pPr>
            <w:r w:rsidRPr="00C31802">
              <w:t xml:space="preserve">DIAC as bidirectional switch Comparison of SCR </w:t>
            </w:r>
          </w:p>
        </w:tc>
        <w:tc>
          <w:tcPr>
            <w:tcW w:w="3103" w:type="dxa"/>
          </w:tcPr>
          <w:p w14:paraId="75A83D54" w14:textId="4FDF3D20" w:rsidR="00585A74" w:rsidRPr="00C31802" w:rsidRDefault="00E82A07" w:rsidP="002F46EA">
            <w:pPr>
              <w:pStyle w:val="NoSpacing"/>
              <w:jc w:val="center"/>
              <w:rPr>
                <w:rFonts w:ascii="Times New Roman" w:hAnsi="Times New Roman" w:cs="Times New Roman"/>
                <w:sz w:val="24"/>
                <w:szCs w:val="24"/>
              </w:rPr>
            </w:pPr>
            <w:r w:rsidRPr="00C31802">
              <w:rPr>
                <w:rFonts w:ascii="Times New Roman" w:hAnsi="Times New Roman" w:cs="Times New Roman"/>
                <w:sz w:val="24"/>
                <w:szCs w:val="24"/>
              </w:rPr>
              <w:t>4</w:t>
            </w:r>
            <w:r w:rsidR="008639AD" w:rsidRPr="00C31802">
              <w:rPr>
                <w:rFonts w:ascii="Times New Roman" w:hAnsi="Times New Roman" w:cs="Times New Roman"/>
                <w:sz w:val="24"/>
                <w:szCs w:val="24"/>
              </w:rPr>
              <w:t>7</w:t>
            </w:r>
          </w:p>
        </w:tc>
      </w:tr>
      <w:tr w:rsidR="00A81FFC" w14:paraId="208F2DD2" w14:textId="77777777" w:rsidTr="00140259">
        <w:tc>
          <w:tcPr>
            <w:tcW w:w="6247" w:type="dxa"/>
          </w:tcPr>
          <w:p w14:paraId="5962C162" w14:textId="1F38823C" w:rsidR="00A81FFC" w:rsidRPr="00C31802" w:rsidRDefault="008639AD" w:rsidP="00C31802">
            <w:pPr>
              <w:pStyle w:val="Default"/>
              <w:jc w:val="center"/>
            </w:pPr>
            <w:r w:rsidRPr="00C31802">
              <w:t xml:space="preserve">DIAC </w:t>
            </w:r>
          </w:p>
        </w:tc>
        <w:tc>
          <w:tcPr>
            <w:tcW w:w="3103" w:type="dxa"/>
          </w:tcPr>
          <w:p w14:paraId="3CA1A6F7" w14:textId="1A6C24DA" w:rsidR="00A81FFC" w:rsidRPr="00C31802" w:rsidRDefault="002F46EA" w:rsidP="00586805">
            <w:pPr>
              <w:pStyle w:val="NoSpacing"/>
              <w:jc w:val="center"/>
              <w:rPr>
                <w:rFonts w:ascii="Times New Roman" w:hAnsi="Times New Roman" w:cs="Times New Roman"/>
                <w:b/>
                <w:sz w:val="24"/>
                <w:szCs w:val="24"/>
              </w:rPr>
            </w:pPr>
            <w:r w:rsidRPr="00C31802">
              <w:rPr>
                <w:rFonts w:ascii="Times New Roman" w:hAnsi="Times New Roman" w:cs="Times New Roman"/>
                <w:sz w:val="24"/>
                <w:szCs w:val="24"/>
              </w:rPr>
              <w:t>4</w:t>
            </w:r>
            <w:r w:rsidR="008639AD" w:rsidRPr="00C31802">
              <w:rPr>
                <w:rFonts w:ascii="Times New Roman" w:hAnsi="Times New Roman" w:cs="Times New Roman"/>
                <w:sz w:val="24"/>
                <w:szCs w:val="24"/>
              </w:rPr>
              <w:t>8</w:t>
            </w:r>
          </w:p>
        </w:tc>
      </w:tr>
      <w:tr w:rsidR="00A81FFC" w14:paraId="774A8B88" w14:textId="77777777" w:rsidTr="00140259">
        <w:tc>
          <w:tcPr>
            <w:tcW w:w="6247" w:type="dxa"/>
          </w:tcPr>
          <w:p w14:paraId="2FDD8DD5" w14:textId="0FBB4AFD" w:rsidR="00A81FFC" w:rsidRPr="00C31802" w:rsidRDefault="008639AD" w:rsidP="00C31802">
            <w:pPr>
              <w:pStyle w:val="Default"/>
              <w:jc w:val="center"/>
            </w:pPr>
            <w:r w:rsidRPr="00C31802">
              <w:t xml:space="preserve">TRIAC </w:t>
            </w:r>
          </w:p>
        </w:tc>
        <w:tc>
          <w:tcPr>
            <w:tcW w:w="3103" w:type="dxa"/>
          </w:tcPr>
          <w:p w14:paraId="6196F53A" w14:textId="281D81A4" w:rsidR="00A81FFC" w:rsidRPr="00C31802" w:rsidRDefault="00E82A07" w:rsidP="002F46EA">
            <w:pPr>
              <w:pStyle w:val="NoSpacing"/>
              <w:jc w:val="center"/>
              <w:rPr>
                <w:rFonts w:ascii="Times New Roman" w:hAnsi="Times New Roman" w:cs="Times New Roman"/>
                <w:sz w:val="24"/>
                <w:szCs w:val="24"/>
              </w:rPr>
            </w:pPr>
            <w:r w:rsidRPr="00C31802">
              <w:rPr>
                <w:rFonts w:ascii="Times New Roman" w:hAnsi="Times New Roman" w:cs="Times New Roman"/>
                <w:sz w:val="24"/>
                <w:szCs w:val="24"/>
              </w:rPr>
              <w:t>4</w:t>
            </w:r>
            <w:r w:rsidR="008639AD" w:rsidRPr="00C31802">
              <w:rPr>
                <w:rFonts w:ascii="Times New Roman" w:hAnsi="Times New Roman" w:cs="Times New Roman"/>
                <w:sz w:val="24"/>
                <w:szCs w:val="24"/>
              </w:rPr>
              <w:t>9</w:t>
            </w:r>
          </w:p>
        </w:tc>
      </w:tr>
      <w:tr w:rsidR="00A81FFC" w14:paraId="14804E03" w14:textId="77777777" w:rsidTr="00140259">
        <w:tc>
          <w:tcPr>
            <w:tcW w:w="6247" w:type="dxa"/>
          </w:tcPr>
          <w:p w14:paraId="01D7DBF8" w14:textId="643992A2" w:rsidR="00A81FFC" w:rsidRPr="00C31802" w:rsidRDefault="008639AD" w:rsidP="00C31802">
            <w:pPr>
              <w:pStyle w:val="Default"/>
              <w:jc w:val="center"/>
            </w:pPr>
            <w:r w:rsidRPr="00C31802">
              <w:t xml:space="preserve">MOSFET </w:t>
            </w:r>
          </w:p>
        </w:tc>
        <w:tc>
          <w:tcPr>
            <w:tcW w:w="3103" w:type="dxa"/>
          </w:tcPr>
          <w:p w14:paraId="511E5A70" w14:textId="0F03397D" w:rsidR="00A81FFC" w:rsidRPr="00C31802" w:rsidRDefault="002F46EA" w:rsidP="00586805">
            <w:pPr>
              <w:pStyle w:val="NoSpacing"/>
              <w:jc w:val="center"/>
              <w:rPr>
                <w:rFonts w:ascii="Times New Roman" w:hAnsi="Times New Roman" w:cs="Times New Roman"/>
                <w:sz w:val="24"/>
                <w:szCs w:val="24"/>
              </w:rPr>
            </w:pPr>
            <w:r w:rsidRPr="00C31802">
              <w:rPr>
                <w:rFonts w:ascii="Times New Roman" w:hAnsi="Times New Roman" w:cs="Times New Roman"/>
                <w:sz w:val="24"/>
                <w:szCs w:val="24"/>
              </w:rPr>
              <w:t>50</w:t>
            </w:r>
          </w:p>
        </w:tc>
      </w:tr>
      <w:tr w:rsidR="00A81FFC" w14:paraId="1D7F1508" w14:textId="77777777" w:rsidTr="00140259">
        <w:tc>
          <w:tcPr>
            <w:tcW w:w="6247" w:type="dxa"/>
          </w:tcPr>
          <w:p w14:paraId="193D92F9" w14:textId="0FD82703" w:rsidR="00A81FFC" w:rsidRPr="00C31802" w:rsidRDefault="007A4639" w:rsidP="007A4639">
            <w:pPr>
              <w:pStyle w:val="Default"/>
              <w:jc w:val="center"/>
            </w:pPr>
            <w:r w:rsidRPr="00C31802">
              <w:rPr>
                <w:b/>
                <w:bCs/>
                <w:i/>
                <w:iCs/>
              </w:rPr>
              <w:t>Amplifiers and Oscillators</w:t>
            </w:r>
            <w:r w:rsidR="002F46EA" w:rsidRPr="00C31802">
              <w:rPr>
                <w:b/>
              </w:rPr>
              <w:t>:</w:t>
            </w:r>
          </w:p>
        </w:tc>
        <w:tc>
          <w:tcPr>
            <w:tcW w:w="3103" w:type="dxa"/>
          </w:tcPr>
          <w:p w14:paraId="6A3C11AD" w14:textId="77777777" w:rsidR="00A81FFC" w:rsidRPr="00C31802" w:rsidRDefault="002F46EA" w:rsidP="00586805">
            <w:pPr>
              <w:pStyle w:val="NoSpacing"/>
              <w:jc w:val="center"/>
              <w:rPr>
                <w:rFonts w:ascii="Times New Roman" w:hAnsi="Times New Roman" w:cs="Times New Roman"/>
                <w:sz w:val="24"/>
                <w:szCs w:val="24"/>
              </w:rPr>
            </w:pPr>
            <w:r w:rsidRPr="00C31802">
              <w:rPr>
                <w:rFonts w:ascii="Times New Roman" w:hAnsi="Times New Roman" w:cs="Times New Roman"/>
                <w:b/>
                <w:sz w:val="24"/>
                <w:szCs w:val="24"/>
              </w:rPr>
              <w:t>51-60</w:t>
            </w:r>
          </w:p>
        </w:tc>
      </w:tr>
      <w:tr w:rsidR="002F46EA" w14:paraId="6DC0E844" w14:textId="77777777" w:rsidTr="00140259">
        <w:tc>
          <w:tcPr>
            <w:tcW w:w="6247" w:type="dxa"/>
          </w:tcPr>
          <w:p w14:paraId="2F569F10" w14:textId="26A46159" w:rsidR="002F46EA" w:rsidRPr="00C31802" w:rsidRDefault="007A4639" w:rsidP="00C31802">
            <w:pPr>
              <w:pStyle w:val="Default"/>
              <w:jc w:val="center"/>
            </w:pPr>
            <w:r w:rsidRPr="00C31802">
              <w:t xml:space="preserve">Feedback Amplifiers – Properties of negative Feedback </w:t>
            </w:r>
          </w:p>
        </w:tc>
        <w:tc>
          <w:tcPr>
            <w:tcW w:w="3103" w:type="dxa"/>
          </w:tcPr>
          <w:p w14:paraId="2920E368" w14:textId="77777777" w:rsidR="002F46EA" w:rsidRPr="00C31802" w:rsidRDefault="002F46EA" w:rsidP="00586805">
            <w:pPr>
              <w:pStyle w:val="NoSpacing"/>
              <w:jc w:val="center"/>
              <w:rPr>
                <w:rFonts w:ascii="Times New Roman" w:hAnsi="Times New Roman" w:cs="Times New Roman"/>
                <w:b/>
                <w:sz w:val="24"/>
                <w:szCs w:val="24"/>
              </w:rPr>
            </w:pPr>
            <w:r w:rsidRPr="00C31802">
              <w:rPr>
                <w:rFonts w:ascii="Times New Roman" w:hAnsi="Times New Roman" w:cs="Times New Roman"/>
                <w:sz w:val="24"/>
                <w:szCs w:val="24"/>
              </w:rPr>
              <w:t>51-52</w:t>
            </w:r>
          </w:p>
        </w:tc>
      </w:tr>
      <w:tr w:rsidR="002F46EA" w14:paraId="00B9D92C" w14:textId="77777777" w:rsidTr="00140259">
        <w:tc>
          <w:tcPr>
            <w:tcW w:w="6247" w:type="dxa"/>
          </w:tcPr>
          <w:p w14:paraId="1C9B7097" w14:textId="0B375160" w:rsidR="002F46EA" w:rsidRPr="00C31802" w:rsidRDefault="007A4639" w:rsidP="00C31802">
            <w:pPr>
              <w:pStyle w:val="Default"/>
              <w:jc w:val="center"/>
            </w:pPr>
            <w:r w:rsidRPr="00C31802">
              <w:t xml:space="preserve">Impact of feedback on different parameters </w:t>
            </w:r>
          </w:p>
        </w:tc>
        <w:tc>
          <w:tcPr>
            <w:tcW w:w="3103" w:type="dxa"/>
          </w:tcPr>
          <w:p w14:paraId="123B1C50" w14:textId="0E9CC651" w:rsidR="002F46EA" w:rsidRPr="00C31802" w:rsidRDefault="002F46EA" w:rsidP="00586805">
            <w:pPr>
              <w:pStyle w:val="NoSpacing"/>
              <w:jc w:val="center"/>
              <w:rPr>
                <w:rFonts w:ascii="Times New Roman" w:hAnsi="Times New Roman" w:cs="Times New Roman"/>
                <w:sz w:val="24"/>
                <w:szCs w:val="24"/>
              </w:rPr>
            </w:pPr>
            <w:r w:rsidRPr="00C31802">
              <w:rPr>
                <w:rFonts w:ascii="Times New Roman" w:hAnsi="Times New Roman" w:cs="Times New Roman"/>
                <w:sz w:val="24"/>
                <w:szCs w:val="24"/>
              </w:rPr>
              <w:t>53</w:t>
            </w:r>
          </w:p>
        </w:tc>
      </w:tr>
      <w:tr w:rsidR="002F46EA" w14:paraId="376E4CB6" w14:textId="77777777" w:rsidTr="00140259">
        <w:tc>
          <w:tcPr>
            <w:tcW w:w="6247" w:type="dxa"/>
          </w:tcPr>
          <w:p w14:paraId="74CD119F" w14:textId="7219AE57" w:rsidR="002F46EA" w:rsidRPr="00C31802" w:rsidRDefault="007A4639" w:rsidP="007A4639">
            <w:pPr>
              <w:pStyle w:val="Default"/>
              <w:jc w:val="center"/>
            </w:pPr>
            <w:r w:rsidRPr="00C31802">
              <w:t xml:space="preserve">Basic feedback amplifier topologies: voltage series, voltage shunt, current series </w:t>
            </w:r>
          </w:p>
        </w:tc>
        <w:tc>
          <w:tcPr>
            <w:tcW w:w="3103" w:type="dxa"/>
          </w:tcPr>
          <w:p w14:paraId="7A29FA25" w14:textId="005284CC" w:rsidR="002F46EA" w:rsidRPr="00C31802" w:rsidRDefault="002F46EA" w:rsidP="00586805">
            <w:pPr>
              <w:pStyle w:val="NoSpacing"/>
              <w:jc w:val="center"/>
              <w:rPr>
                <w:rFonts w:ascii="Times New Roman" w:hAnsi="Times New Roman" w:cs="Times New Roman"/>
                <w:sz w:val="24"/>
                <w:szCs w:val="24"/>
              </w:rPr>
            </w:pPr>
            <w:r w:rsidRPr="00C31802">
              <w:rPr>
                <w:rFonts w:ascii="Times New Roman" w:hAnsi="Times New Roman" w:cs="Times New Roman"/>
                <w:sz w:val="24"/>
                <w:szCs w:val="24"/>
              </w:rPr>
              <w:t>5</w:t>
            </w:r>
            <w:r w:rsidR="007A4639" w:rsidRPr="00C31802">
              <w:rPr>
                <w:rFonts w:ascii="Times New Roman" w:hAnsi="Times New Roman" w:cs="Times New Roman"/>
                <w:sz w:val="24"/>
                <w:szCs w:val="24"/>
              </w:rPr>
              <w:t>4</w:t>
            </w:r>
            <w:r w:rsidRPr="00C31802">
              <w:rPr>
                <w:rFonts w:ascii="Times New Roman" w:hAnsi="Times New Roman" w:cs="Times New Roman"/>
                <w:sz w:val="24"/>
                <w:szCs w:val="24"/>
              </w:rPr>
              <w:t>-5</w:t>
            </w:r>
            <w:r w:rsidR="007A4639" w:rsidRPr="00C31802">
              <w:rPr>
                <w:rFonts w:ascii="Times New Roman" w:hAnsi="Times New Roman" w:cs="Times New Roman"/>
                <w:sz w:val="24"/>
                <w:szCs w:val="24"/>
              </w:rPr>
              <w:t>5</w:t>
            </w:r>
          </w:p>
        </w:tc>
      </w:tr>
      <w:tr w:rsidR="002F46EA" w14:paraId="146493E4" w14:textId="77777777" w:rsidTr="00140259">
        <w:tc>
          <w:tcPr>
            <w:tcW w:w="6247" w:type="dxa"/>
          </w:tcPr>
          <w:p w14:paraId="1D81B1EB" w14:textId="20A2CC4E" w:rsidR="002F46EA" w:rsidRPr="00C31802" w:rsidRDefault="007A4639" w:rsidP="007A4639">
            <w:pPr>
              <w:pStyle w:val="Default"/>
              <w:jc w:val="center"/>
            </w:pPr>
            <w:r w:rsidRPr="00C31802">
              <w:t xml:space="preserve">Amplifier topologies: current series, current shunt </w:t>
            </w:r>
          </w:p>
        </w:tc>
        <w:tc>
          <w:tcPr>
            <w:tcW w:w="3103" w:type="dxa"/>
          </w:tcPr>
          <w:p w14:paraId="13934902" w14:textId="4793B63D" w:rsidR="002F46EA" w:rsidRPr="00C31802" w:rsidRDefault="002F46EA" w:rsidP="00586805">
            <w:pPr>
              <w:pStyle w:val="NoSpacing"/>
              <w:jc w:val="center"/>
              <w:rPr>
                <w:rFonts w:ascii="Times New Roman" w:hAnsi="Times New Roman" w:cs="Times New Roman"/>
                <w:sz w:val="24"/>
                <w:szCs w:val="24"/>
              </w:rPr>
            </w:pPr>
            <w:r w:rsidRPr="00C31802">
              <w:rPr>
                <w:rFonts w:ascii="Times New Roman" w:hAnsi="Times New Roman" w:cs="Times New Roman"/>
                <w:sz w:val="24"/>
                <w:szCs w:val="24"/>
              </w:rPr>
              <w:t>5</w:t>
            </w:r>
            <w:r w:rsidR="007A4639" w:rsidRPr="00C31802">
              <w:rPr>
                <w:rFonts w:ascii="Times New Roman" w:hAnsi="Times New Roman" w:cs="Times New Roman"/>
                <w:sz w:val="24"/>
                <w:szCs w:val="24"/>
              </w:rPr>
              <w:t>6</w:t>
            </w:r>
            <w:r w:rsidRPr="00C31802">
              <w:rPr>
                <w:rFonts w:ascii="Times New Roman" w:hAnsi="Times New Roman" w:cs="Times New Roman"/>
                <w:sz w:val="24"/>
                <w:szCs w:val="24"/>
              </w:rPr>
              <w:t>-5</w:t>
            </w:r>
            <w:r w:rsidR="007A4639" w:rsidRPr="00C31802">
              <w:rPr>
                <w:rFonts w:ascii="Times New Roman" w:hAnsi="Times New Roman" w:cs="Times New Roman"/>
                <w:sz w:val="24"/>
                <w:szCs w:val="24"/>
              </w:rPr>
              <w:t>7</w:t>
            </w:r>
          </w:p>
        </w:tc>
      </w:tr>
      <w:tr w:rsidR="002F46EA" w14:paraId="047DDD70" w14:textId="77777777" w:rsidTr="00140259">
        <w:tc>
          <w:tcPr>
            <w:tcW w:w="6247" w:type="dxa"/>
          </w:tcPr>
          <w:p w14:paraId="718A5436" w14:textId="163F1F34" w:rsidR="002F46EA" w:rsidRPr="00C31802" w:rsidRDefault="007A4639" w:rsidP="007A4639">
            <w:pPr>
              <w:pStyle w:val="Default"/>
              <w:jc w:val="center"/>
            </w:pPr>
            <w:r w:rsidRPr="00C31802">
              <w:t xml:space="preserve">Oscillator – basic principles, crystal oscillator </w:t>
            </w:r>
          </w:p>
        </w:tc>
        <w:tc>
          <w:tcPr>
            <w:tcW w:w="3103" w:type="dxa"/>
          </w:tcPr>
          <w:p w14:paraId="62CD9945" w14:textId="3AA07BF6" w:rsidR="002F46EA" w:rsidRPr="00C31802" w:rsidRDefault="002F46EA" w:rsidP="00586805">
            <w:pPr>
              <w:pStyle w:val="NoSpacing"/>
              <w:jc w:val="center"/>
              <w:rPr>
                <w:rFonts w:ascii="Times New Roman" w:hAnsi="Times New Roman" w:cs="Times New Roman"/>
                <w:sz w:val="24"/>
                <w:szCs w:val="24"/>
              </w:rPr>
            </w:pPr>
            <w:r w:rsidRPr="00C31802">
              <w:rPr>
                <w:rFonts w:ascii="Times New Roman" w:hAnsi="Times New Roman" w:cs="Times New Roman"/>
                <w:sz w:val="24"/>
                <w:szCs w:val="24"/>
              </w:rPr>
              <w:t>5</w:t>
            </w:r>
            <w:r w:rsidR="007A4639" w:rsidRPr="00C31802">
              <w:rPr>
                <w:rFonts w:ascii="Times New Roman" w:hAnsi="Times New Roman" w:cs="Times New Roman"/>
                <w:sz w:val="24"/>
                <w:szCs w:val="24"/>
              </w:rPr>
              <w:t>8</w:t>
            </w:r>
            <w:r w:rsidRPr="00C31802">
              <w:rPr>
                <w:rFonts w:ascii="Times New Roman" w:hAnsi="Times New Roman" w:cs="Times New Roman"/>
                <w:sz w:val="24"/>
                <w:szCs w:val="24"/>
              </w:rPr>
              <w:t>-</w:t>
            </w:r>
            <w:r w:rsidR="007A4639" w:rsidRPr="00C31802">
              <w:rPr>
                <w:rFonts w:ascii="Times New Roman" w:hAnsi="Times New Roman" w:cs="Times New Roman"/>
                <w:sz w:val="24"/>
                <w:szCs w:val="24"/>
              </w:rPr>
              <w:t>59</w:t>
            </w:r>
          </w:p>
        </w:tc>
      </w:tr>
      <w:tr w:rsidR="007A4639" w14:paraId="3BE407D8" w14:textId="77777777" w:rsidTr="00140259">
        <w:tc>
          <w:tcPr>
            <w:tcW w:w="6247" w:type="dxa"/>
          </w:tcPr>
          <w:p w14:paraId="25B22E2A" w14:textId="634A1C4F" w:rsidR="007A4639" w:rsidRPr="00C31802" w:rsidRDefault="007A4639" w:rsidP="0048730C">
            <w:pPr>
              <w:pStyle w:val="Default"/>
              <w:jc w:val="center"/>
            </w:pPr>
            <w:r w:rsidRPr="00C31802">
              <w:t>Non-linear/ Pulse Oscillator</w:t>
            </w:r>
          </w:p>
        </w:tc>
        <w:tc>
          <w:tcPr>
            <w:tcW w:w="3103" w:type="dxa"/>
          </w:tcPr>
          <w:p w14:paraId="3FA1C3DF" w14:textId="237A23CF" w:rsidR="007A4639" w:rsidRPr="00C31802" w:rsidRDefault="007A4639" w:rsidP="00586805">
            <w:pPr>
              <w:pStyle w:val="NoSpacing"/>
              <w:jc w:val="center"/>
              <w:rPr>
                <w:rFonts w:ascii="Times New Roman" w:hAnsi="Times New Roman" w:cs="Times New Roman"/>
                <w:sz w:val="24"/>
                <w:szCs w:val="24"/>
              </w:rPr>
            </w:pPr>
            <w:r w:rsidRPr="00C31802">
              <w:rPr>
                <w:rFonts w:ascii="Times New Roman" w:hAnsi="Times New Roman" w:cs="Times New Roman"/>
                <w:sz w:val="24"/>
                <w:szCs w:val="24"/>
              </w:rPr>
              <w:t>60</w:t>
            </w:r>
          </w:p>
        </w:tc>
      </w:tr>
    </w:tbl>
    <w:p w14:paraId="6BA4BE58" w14:textId="77777777" w:rsidR="00494061" w:rsidRDefault="00494061" w:rsidP="00586805">
      <w:pPr>
        <w:pStyle w:val="NoSpacing"/>
        <w:jc w:val="center"/>
        <w:rPr>
          <w:b/>
          <w:sz w:val="36"/>
        </w:rPr>
      </w:pPr>
    </w:p>
    <w:p w14:paraId="2A2719B3" w14:textId="77777777" w:rsidR="001A5564" w:rsidRDefault="001A5564" w:rsidP="00586805">
      <w:pPr>
        <w:pStyle w:val="NoSpacing"/>
        <w:jc w:val="center"/>
        <w:rPr>
          <w:b/>
          <w:sz w:val="36"/>
        </w:rPr>
      </w:pPr>
    </w:p>
    <w:p w14:paraId="3911B8E0" w14:textId="77777777" w:rsidR="001A5564" w:rsidRDefault="001A5564" w:rsidP="001A5564">
      <w:pPr>
        <w:pStyle w:val="NoSpacing"/>
        <w:rPr>
          <w:b/>
          <w:sz w:val="32"/>
        </w:rPr>
      </w:pPr>
      <w:r w:rsidRPr="001A5564">
        <w:rPr>
          <w:b/>
          <w:sz w:val="32"/>
        </w:rPr>
        <w:t>This document is approved by</w:t>
      </w:r>
    </w:p>
    <w:tbl>
      <w:tblPr>
        <w:tblStyle w:val="TableGrid"/>
        <w:tblW w:w="0" w:type="auto"/>
        <w:tblLook w:val="04A0" w:firstRow="1" w:lastRow="0" w:firstColumn="1" w:lastColumn="0" w:noHBand="0" w:noVBand="1"/>
      </w:tblPr>
      <w:tblGrid>
        <w:gridCol w:w="3128"/>
        <w:gridCol w:w="3110"/>
        <w:gridCol w:w="3112"/>
      </w:tblGrid>
      <w:tr w:rsidR="001A5564" w14:paraId="3C31D288" w14:textId="77777777" w:rsidTr="001A5564">
        <w:trPr>
          <w:trHeight w:val="492"/>
        </w:trPr>
        <w:tc>
          <w:tcPr>
            <w:tcW w:w="3192" w:type="dxa"/>
          </w:tcPr>
          <w:p w14:paraId="77EE42D6" w14:textId="77777777" w:rsidR="001A5564" w:rsidRPr="001A5564" w:rsidRDefault="001A5564" w:rsidP="001A5564">
            <w:pPr>
              <w:pStyle w:val="NoSpacing"/>
              <w:jc w:val="center"/>
              <w:rPr>
                <w:b/>
                <w:sz w:val="24"/>
              </w:rPr>
            </w:pPr>
            <w:r w:rsidRPr="001A5564">
              <w:rPr>
                <w:b/>
                <w:sz w:val="24"/>
              </w:rPr>
              <w:t>Designation</w:t>
            </w:r>
          </w:p>
        </w:tc>
        <w:tc>
          <w:tcPr>
            <w:tcW w:w="3192" w:type="dxa"/>
          </w:tcPr>
          <w:p w14:paraId="0A87074D" w14:textId="77777777" w:rsidR="001A5564" w:rsidRPr="001A5564" w:rsidRDefault="001A5564" w:rsidP="001A5564">
            <w:pPr>
              <w:pStyle w:val="NoSpacing"/>
              <w:jc w:val="center"/>
              <w:rPr>
                <w:b/>
                <w:sz w:val="24"/>
              </w:rPr>
            </w:pPr>
            <w:r w:rsidRPr="001A5564">
              <w:rPr>
                <w:b/>
                <w:sz w:val="24"/>
              </w:rPr>
              <w:t>Name</w:t>
            </w:r>
          </w:p>
        </w:tc>
        <w:tc>
          <w:tcPr>
            <w:tcW w:w="3192" w:type="dxa"/>
          </w:tcPr>
          <w:p w14:paraId="792FDCAD" w14:textId="77777777" w:rsidR="001A5564" w:rsidRPr="001A5564" w:rsidRDefault="001A5564" w:rsidP="001A5564">
            <w:pPr>
              <w:pStyle w:val="NoSpacing"/>
              <w:jc w:val="center"/>
              <w:rPr>
                <w:b/>
                <w:sz w:val="24"/>
              </w:rPr>
            </w:pPr>
            <w:r w:rsidRPr="001A5564">
              <w:rPr>
                <w:b/>
                <w:sz w:val="24"/>
              </w:rPr>
              <w:t>Signature</w:t>
            </w:r>
          </w:p>
        </w:tc>
      </w:tr>
      <w:tr w:rsidR="001A5564" w14:paraId="72D18C35" w14:textId="77777777" w:rsidTr="001A5564">
        <w:trPr>
          <w:trHeight w:val="562"/>
        </w:trPr>
        <w:tc>
          <w:tcPr>
            <w:tcW w:w="3192" w:type="dxa"/>
          </w:tcPr>
          <w:p w14:paraId="5E6684A5" w14:textId="77777777" w:rsidR="001A5564" w:rsidRPr="001A5564" w:rsidRDefault="001A5564" w:rsidP="001A5564">
            <w:pPr>
              <w:pStyle w:val="NoSpacing"/>
              <w:rPr>
                <w:sz w:val="28"/>
                <w:szCs w:val="28"/>
              </w:rPr>
            </w:pPr>
            <w:r w:rsidRPr="001A5564">
              <w:rPr>
                <w:sz w:val="28"/>
                <w:szCs w:val="28"/>
              </w:rPr>
              <w:t>Course Coordinator</w:t>
            </w:r>
          </w:p>
        </w:tc>
        <w:tc>
          <w:tcPr>
            <w:tcW w:w="3192" w:type="dxa"/>
          </w:tcPr>
          <w:p w14:paraId="1DFB9498" w14:textId="77777777" w:rsidR="001A5564" w:rsidRPr="001A5564" w:rsidRDefault="001A5564" w:rsidP="002F46EA">
            <w:pPr>
              <w:pStyle w:val="NoSpacing"/>
              <w:rPr>
                <w:sz w:val="28"/>
                <w:szCs w:val="28"/>
              </w:rPr>
            </w:pPr>
            <w:r w:rsidRPr="001A5564">
              <w:rPr>
                <w:sz w:val="28"/>
                <w:szCs w:val="28"/>
              </w:rPr>
              <w:t>Prof.</w:t>
            </w:r>
            <w:r w:rsidR="002F46EA">
              <w:rPr>
                <w:sz w:val="28"/>
                <w:szCs w:val="28"/>
              </w:rPr>
              <w:t xml:space="preserve"> Saurav Kumar</w:t>
            </w:r>
          </w:p>
        </w:tc>
        <w:tc>
          <w:tcPr>
            <w:tcW w:w="3192" w:type="dxa"/>
          </w:tcPr>
          <w:p w14:paraId="57805F36" w14:textId="77777777" w:rsidR="001A5564" w:rsidRPr="001A5564" w:rsidRDefault="001A5564" w:rsidP="001A5564">
            <w:pPr>
              <w:pStyle w:val="NoSpacing"/>
              <w:rPr>
                <w:sz w:val="28"/>
                <w:szCs w:val="28"/>
              </w:rPr>
            </w:pPr>
          </w:p>
        </w:tc>
      </w:tr>
      <w:tr w:rsidR="001A5564" w14:paraId="07C36EF4" w14:textId="77777777" w:rsidTr="001A5564">
        <w:trPr>
          <w:trHeight w:val="562"/>
        </w:trPr>
        <w:tc>
          <w:tcPr>
            <w:tcW w:w="3192" w:type="dxa"/>
          </w:tcPr>
          <w:p w14:paraId="6BFCB52D" w14:textId="77777777" w:rsidR="001A5564" w:rsidRPr="001A5564" w:rsidRDefault="001A5564" w:rsidP="001A5564">
            <w:pPr>
              <w:pStyle w:val="NoSpacing"/>
              <w:rPr>
                <w:sz w:val="28"/>
                <w:szCs w:val="28"/>
              </w:rPr>
            </w:pPr>
            <w:proofErr w:type="spellStart"/>
            <w:r w:rsidRPr="001A5564">
              <w:rPr>
                <w:sz w:val="28"/>
                <w:szCs w:val="28"/>
              </w:rPr>
              <w:t>HoD</w:t>
            </w:r>
            <w:proofErr w:type="spellEnd"/>
          </w:p>
        </w:tc>
        <w:tc>
          <w:tcPr>
            <w:tcW w:w="3192" w:type="dxa"/>
          </w:tcPr>
          <w:p w14:paraId="58BF7D27" w14:textId="77777777" w:rsidR="001A5564" w:rsidRPr="001A5564" w:rsidRDefault="001A5564" w:rsidP="002F46EA">
            <w:pPr>
              <w:pStyle w:val="NoSpacing"/>
              <w:rPr>
                <w:sz w:val="28"/>
                <w:szCs w:val="28"/>
              </w:rPr>
            </w:pPr>
            <w:r>
              <w:rPr>
                <w:sz w:val="28"/>
                <w:szCs w:val="28"/>
              </w:rPr>
              <w:t>Prof.</w:t>
            </w:r>
            <w:r w:rsidR="002F46EA">
              <w:rPr>
                <w:sz w:val="28"/>
                <w:szCs w:val="28"/>
              </w:rPr>
              <w:t xml:space="preserve"> Om Prakash Aditya</w:t>
            </w:r>
          </w:p>
        </w:tc>
        <w:tc>
          <w:tcPr>
            <w:tcW w:w="3192" w:type="dxa"/>
          </w:tcPr>
          <w:p w14:paraId="45311A1C" w14:textId="77777777" w:rsidR="001A5564" w:rsidRPr="001A5564" w:rsidRDefault="001A5564" w:rsidP="001A5564">
            <w:pPr>
              <w:pStyle w:val="NoSpacing"/>
              <w:rPr>
                <w:sz w:val="28"/>
                <w:szCs w:val="28"/>
              </w:rPr>
            </w:pPr>
          </w:p>
        </w:tc>
      </w:tr>
      <w:tr w:rsidR="001A5564" w14:paraId="74384AFA" w14:textId="77777777" w:rsidTr="001A5564">
        <w:trPr>
          <w:trHeight w:val="562"/>
        </w:trPr>
        <w:tc>
          <w:tcPr>
            <w:tcW w:w="3192" w:type="dxa"/>
          </w:tcPr>
          <w:p w14:paraId="6F8444C1" w14:textId="77777777" w:rsidR="001A5564" w:rsidRPr="001A5564" w:rsidRDefault="001A5564" w:rsidP="001A5564">
            <w:pPr>
              <w:pStyle w:val="NoSpacing"/>
              <w:rPr>
                <w:sz w:val="28"/>
                <w:szCs w:val="28"/>
              </w:rPr>
            </w:pPr>
            <w:r w:rsidRPr="001A5564">
              <w:rPr>
                <w:sz w:val="28"/>
                <w:szCs w:val="28"/>
              </w:rPr>
              <w:t>Principal</w:t>
            </w:r>
          </w:p>
        </w:tc>
        <w:tc>
          <w:tcPr>
            <w:tcW w:w="3192" w:type="dxa"/>
          </w:tcPr>
          <w:p w14:paraId="404E9035" w14:textId="2F61A091" w:rsidR="001A5564" w:rsidRPr="001A5564" w:rsidRDefault="001A5564" w:rsidP="001A5564">
            <w:pPr>
              <w:pStyle w:val="NoSpacing"/>
              <w:rPr>
                <w:sz w:val="28"/>
                <w:szCs w:val="28"/>
              </w:rPr>
            </w:pPr>
            <w:r>
              <w:rPr>
                <w:sz w:val="28"/>
                <w:szCs w:val="28"/>
              </w:rPr>
              <w:t>Dr.</w:t>
            </w:r>
            <w:r w:rsidR="00DF270B">
              <w:rPr>
                <w:sz w:val="28"/>
                <w:szCs w:val="28"/>
              </w:rPr>
              <w:t xml:space="preserve"> </w:t>
            </w:r>
            <w:r>
              <w:rPr>
                <w:sz w:val="28"/>
                <w:szCs w:val="28"/>
              </w:rPr>
              <w:t>Anil Kumar Singh</w:t>
            </w:r>
          </w:p>
        </w:tc>
        <w:tc>
          <w:tcPr>
            <w:tcW w:w="3192" w:type="dxa"/>
          </w:tcPr>
          <w:p w14:paraId="20FF10E8" w14:textId="77777777" w:rsidR="001A5564" w:rsidRPr="001A5564" w:rsidRDefault="001A5564" w:rsidP="001A5564">
            <w:pPr>
              <w:pStyle w:val="NoSpacing"/>
              <w:rPr>
                <w:sz w:val="28"/>
                <w:szCs w:val="28"/>
              </w:rPr>
            </w:pPr>
          </w:p>
        </w:tc>
      </w:tr>
      <w:tr w:rsidR="001A5564" w14:paraId="3BB088D7" w14:textId="77777777" w:rsidTr="001A5564">
        <w:trPr>
          <w:trHeight w:val="608"/>
        </w:trPr>
        <w:tc>
          <w:tcPr>
            <w:tcW w:w="3192" w:type="dxa"/>
          </w:tcPr>
          <w:p w14:paraId="2EA14997" w14:textId="77777777" w:rsidR="001A5564" w:rsidRPr="001A5564" w:rsidRDefault="001A5564" w:rsidP="001A5564">
            <w:pPr>
              <w:pStyle w:val="NoSpacing"/>
              <w:rPr>
                <w:sz w:val="28"/>
                <w:szCs w:val="28"/>
              </w:rPr>
            </w:pPr>
            <w:r>
              <w:rPr>
                <w:sz w:val="28"/>
                <w:szCs w:val="28"/>
              </w:rPr>
              <w:t>Date</w:t>
            </w:r>
          </w:p>
        </w:tc>
        <w:tc>
          <w:tcPr>
            <w:tcW w:w="3192" w:type="dxa"/>
          </w:tcPr>
          <w:p w14:paraId="7C90E790" w14:textId="77777777" w:rsidR="001A5564" w:rsidRDefault="001A5564" w:rsidP="001A5564">
            <w:pPr>
              <w:pStyle w:val="NoSpacing"/>
              <w:rPr>
                <w:sz w:val="28"/>
                <w:szCs w:val="28"/>
              </w:rPr>
            </w:pPr>
          </w:p>
        </w:tc>
        <w:tc>
          <w:tcPr>
            <w:tcW w:w="3192" w:type="dxa"/>
          </w:tcPr>
          <w:p w14:paraId="5E108AFA" w14:textId="77777777" w:rsidR="001A5564" w:rsidRPr="001A5564" w:rsidRDefault="001A5564" w:rsidP="001A5564">
            <w:pPr>
              <w:pStyle w:val="NoSpacing"/>
              <w:rPr>
                <w:sz w:val="28"/>
                <w:szCs w:val="28"/>
              </w:rPr>
            </w:pPr>
          </w:p>
        </w:tc>
      </w:tr>
    </w:tbl>
    <w:p w14:paraId="7E7E68C8" w14:textId="77777777" w:rsidR="001A5564" w:rsidRPr="001A5564" w:rsidRDefault="001A5564" w:rsidP="001A5564">
      <w:pPr>
        <w:pStyle w:val="NoSpacing"/>
        <w:rPr>
          <w:b/>
          <w:sz w:val="48"/>
        </w:rPr>
      </w:pPr>
    </w:p>
    <w:sectPr w:rsidR="001A5564" w:rsidRPr="001A5564" w:rsidSect="001E10E6">
      <w:pgSz w:w="12240" w:h="15840"/>
      <w:pgMar w:top="540" w:right="1440" w:bottom="36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98D"/>
    <w:multiLevelType w:val="hybridMultilevel"/>
    <w:tmpl w:val="81ECDF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78742B"/>
    <w:multiLevelType w:val="hybridMultilevel"/>
    <w:tmpl w:val="37F415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DB0729"/>
    <w:multiLevelType w:val="hybridMultilevel"/>
    <w:tmpl w:val="ACE8E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EB6028"/>
    <w:multiLevelType w:val="hybridMultilevel"/>
    <w:tmpl w:val="85BCFA3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DF905AA"/>
    <w:multiLevelType w:val="multilevel"/>
    <w:tmpl w:val="FFF4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F13679"/>
    <w:multiLevelType w:val="multilevel"/>
    <w:tmpl w:val="2182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36803154">
    <w:abstractNumId w:val="2"/>
  </w:num>
  <w:num w:numId="2" w16cid:durableId="433867067">
    <w:abstractNumId w:val="0"/>
  </w:num>
  <w:num w:numId="3" w16cid:durableId="2137751113">
    <w:abstractNumId w:val="1"/>
  </w:num>
  <w:num w:numId="4" w16cid:durableId="1930036684">
    <w:abstractNumId w:val="3"/>
  </w:num>
  <w:num w:numId="5" w16cid:durableId="967665664">
    <w:abstractNumId w:val="5"/>
  </w:num>
  <w:num w:numId="6" w16cid:durableId="19198964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229"/>
    <w:rsid w:val="00040DB6"/>
    <w:rsid w:val="00083CA0"/>
    <w:rsid w:val="000F344C"/>
    <w:rsid w:val="00140259"/>
    <w:rsid w:val="001636BD"/>
    <w:rsid w:val="00171403"/>
    <w:rsid w:val="001A5564"/>
    <w:rsid w:val="001E10E6"/>
    <w:rsid w:val="0021104B"/>
    <w:rsid w:val="002964B5"/>
    <w:rsid w:val="002A5833"/>
    <w:rsid w:val="002B2AC0"/>
    <w:rsid w:val="002C5818"/>
    <w:rsid w:val="002F46EA"/>
    <w:rsid w:val="00304670"/>
    <w:rsid w:val="003057DE"/>
    <w:rsid w:val="003204DA"/>
    <w:rsid w:val="00353EF3"/>
    <w:rsid w:val="0039101D"/>
    <w:rsid w:val="003A02AA"/>
    <w:rsid w:val="003B0837"/>
    <w:rsid w:val="003E6EFE"/>
    <w:rsid w:val="003F3FB2"/>
    <w:rsid w:val="00404A22"/>
    <w:rsid w:val="00407FC1"/>
    <w:rsid w:val="0041397E"/>
    <w:rsid w:val="0042403E"/>
    <w:rsid w:val="00425565"/>
    <w:rsid w:val="00465475"/>
    <w:rsid w:val="0047503A"/>
    <w:rsid w:val="00485BEB"/>
    <w:rsid w:val="0048730C"/>
    <w:rsid w:val="00494061"/>
    <w:rsid w:val="004D4556"/>
    <w:rsid w:val="004E5DCD"/>
    <w:rsid w:val="00585A74"/>
    <w:rsid w:val="00586805"/>
    <w:rsid w:val="005978D3"/>
    <w:rsid w:val="005A0F6B"/>
    <w:rsid w:val="00694683"/>
    <w:rsid w:val="006A7E77"/>
    <w:rsid w:val="006C1FB4"/>
    <w:rsid w:val="006D7E35"/>
    <w:rsid w:val="006E26E7"/>
    <w:rsid w:val="006E3C9B"/>
    <w:rsid w:val="0078339F"/>
    <w:rsid w:val="007900D1"/>
    <w:rsid w:val="007A4639"/>
    <w:rsid w:val="007C20DF"/>
    <w:rsid w:val="008469F7"/>
    <w:rsid w:val="008639AD"/>
    <w:rsid w:val="00890485"/>
    <w:rsid w:val="008951DA"/>
    <w:rsid w:val="008B3E53"/>
    <w:rsid w:val="00911305"/>
    <w:rsid w:val="00921DF8"/>
    <w:rsid w:val="00931EB2"/>
    <w:rsid w:val="00937CF6"/>
    <w:rsid w:val="009575A3"/>
    <w:rsid w:val="009846C0"/>
    <w:rsid w:val="009C2848"/>
    <w:rsid w:val="00A01FE5"/>
    <w:rsid w:val="00A1331F"/>
    <w:rsid w:val="00A36211"/>
    <w:rsid w:val="00A6724C"/>
    <w:rsid w:val="00A81FFC"/>
    <w:rsid w:val="00AC5DEE"/>
    <w:rsid w:val="00AF6B99"/>
    <w:rsid w:val="00B33E8D"/>
    <w:rsid w:val="00B477CC"/>
    <w:rsid w:val="00B67902"/>
    <w:rsid w:val="00B85D94"/>
    <w:rsid w:val="00BC6AD8"/>
    <w:rsid w:val="00BE44F2"/>
    <w:rsid w:val="00C10F48"/>
    <w:rsid w:val="00C11FCC"/>
    <w:rsid w:val="00C31802"/>
    <w:rsid w:val="00C468F7"/>
    <w:rsid w:val="00C53C5C"/>
    <w:rsid w:val="00C63D4C"/>
    <w:rsid w:val="00C93E26"/>
    <w:rsid w:val="00D12F69"/>
    <w:rsid w:val="00D61031"/>
    <w:rsid w:val="00DA43E3"/>
    <w:rsid w:val="00DE34DC"/>
    <w:rsid w:val="00DF270B"/>
    <w:rsid w:val="00DF4106"/>
    <w:rsid w:val="00E15156"/>
    <w:rsid w:val="00E34254"/>
    <w:rsid w:val="00E47610"/>
    <w:rsid w:val="00E82A07"/>
    <w:rsid w:val="00E925B3"/>
    <w:rsid w:val="00EC6DB7"/>
    <w:rsid w:val="00EC7F0E"/>
    <w:rsid w:val="00EF326B"/>
    <w:rsid w:val="00F23D3C"/>
    <w:rsid w:val="00F308E5"/>
    <w:rsid w:val="00F47229"/>
    <w:rsid w:val="00F60E3C"/>
    <w:rsid w:val="00F71EC5"/>
    <w:rsid w:val="00FB6680"/>
    <w:rsid w:val="00FC452F"/>
    <w:rsid w:val="00FC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9CB0"/>
  <w15:docId w15:val="{5B71B516-C6B0-4FBF-8696-E020AA86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229"/>
  </w:style>
  <w:style w:type="paragraph" w:styleId="Heading1">
    <w:name w:val="heading 1"/>
    <w:basedOn w:val="Normal"/>
    <w:link w:val="Heading1Char"/>
    <w:uiPriority w:val="1"/>
    <w:qFormat/>
    <w:rsid w:val="00DA43E3"/>
    <w:pPr>
      <w:widowControl w:val="0"/>
      <w:autoSpaceDE w:val="0"/>
      <w:autoSpaceDN w:val="0"/>
      <w:spacing w:before="68" w:after="0" w:line="240" w:lineRule="auto"/>
      <w:ind w:left="119"/>
      <w:outlineLvl w:val="0"/>
    </w:pPr>
    <w:rPr>
      <w:rFonts w:ascii="Times New Roman" w:eastAsia="Times New Roman" w:hAnsi="Times New Roman"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7229"/>
    <w:pPr>
      <w:spacing w:after="0" w:line="240" w:lineRule="auto"/>
    </w:pPr>
  </w:style>
  <w:style w:type="paragraph" w:styleId="BalloonText">
    <w:name w:val="Balloon Text"/>
    <w:basedOn w:val="Normal"/>
    <w:link w:val="BalloonTextChar"/>
    <w:uiPriority w:val="99"/>
    <w:semiHidden/>
    <w:unhideWhenUsed/>
    <w:rsid w:val="00F47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229"/>
    <w:rPr>
      <w:rFonts w:ascii="Tahoma" w:hAnsi="Tahoma" w:cs="Tahoma"/>
      <w:sz w:val="16"/>
      <w:szCs w:val="16"/>
    </w:rPr>
  </w:style>
  <w:style w:type="paragraph" w:styleId="NormalWeb">
    <w:name w:val="Normal (Web)"/>
    <w:basedOn w:val="Normal"/>
    <w:uiPriority w:val="99"/>
    <w:semiHidden/>
    <w:unhideWhenUsed/>
    <w:rsid w:val="005978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78D3"/>
    <w:rPr>
      <w:b/>
      <w:bCs/>
    </w:rPr>
  </w:style>
  <w:style w:type="character" w:styleId="Hyperlink">
    <w:name w:val="Hyperlink"/>
    <w:basedOn w:val="DefaultParagraphFont"/>
    <w:uiPriority w:val="99"/>
    <w:unhideWhenUsed/>
    <w:rsid w:val="00EC6DB7"/>
    <w:rPr>
      <w:color w:val="0000FF" w:themeColor="hyperlink"/>
      <w:u w:val="single"/>
    </w:rPr>
  </w:style>
  <w:style w:type="table" w:styleId="TableGrid">
    <w:name w:val="Table Grid"/>
    <w:basedOn w:val="TableNormal"/>
    <w:uiPriority w:val="59"/>
    <w:rsid w:val="00E342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DA43E3"/>
    <w:pPr>
      <w:widowControl w:val="0"/>
      <w:autoSpaceDE w:val="0"/>
      <w:autoSpaceDN w:val="0"/>
      <w:spacing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DA43E3"/>
    <w:rPr>
      <w:rFonts w:ascii="Times New Roman" w:eastAsia="Times New Roman" w:hAnsi="Times New Roman" w:cs="Times New Roman"/>
      <w:b/>
      <w:bCs/>
      <w:sz w:val="30"/>
      <w:szCs w:val="30"/>
    </w:rPr>
  </w:style>
  <w:style w:type="paragraph" w:styleId="BodyText">
    <w:name w:val="Body Text"/>
    <w:basedOn w:val="Normal"/>
    <w:link w:val="BodyTextChar"/>
    <w:uiPriority w:val="1"/>
    <w:qFormat/>
    <w:rsid w:val="004D455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D4556"/>
    <w:rPr>
      <w:rFonts w:ascii="Times New Roman" w:eastAsia="Times New Roman" w:hAnsi="Times New Roman" w:cs="Times New Roman"/>
      <w:sz w:val="24"/>
      <w:szCs w:val="24"/>
    </w:rPr>
  </w:style>
  <w:style w:type="paragraph" w:styleId="ListParagraph">
    <w:name w:val="List Paragraph"/>
    <w:basedOn w:val="Normal"/>
    <w:uiPriority w:val="34"/>
    <w:qFormat/>
    <w:rsid w:val="009575A3"/>
    <w:pPr>
      <w:ind w:left="720"/>
      <w:contextualSpacing/>
    </w:pPr>
  </w:style>
  <w:style w:type="paragraph" w:customStyle="1" w:styleId="Default">
    <w:name w:val="Default"/>
    <w:rsid w:val="00AC5DE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2961">
      <w:bodyDiv w:val="1"/>
      <w:marLeft w:val="0"/>
      <w:marRight w:val="0"/>
      <w:marTop w:val="0"/>
      <w:marBottom w:val="0"/>
      <w:divBdr>
        <w:top w:val="none" w:sz="0" w:space="0" w:color="auto"/>
        <w:left w:val="none" w:sz="0" w:space="0" w:color="auto"/>
        <w:bottom w:val="none" w:sz="0" w:space="0" w:color="auto"/>
        <w:right w:val="none" w:sz="0" w:space="0" w:color="auto"/>
      </w:divBdr>
    </w:div>
    <w:div w:id="219946413">
      <w:bodyDiv w:val="1"/>
      <w:marLeft w:val="0"/>
      <w:marRight w:val="0"/>
      <w:marTop w:val="0"/>
      <w:marBottom w:val="0"/>
      <w:divBdr>
        <w:top w:val="none" w:sz="0" w:space="0" w:color="auto"/>
        <w:left w:val="none" w:sz="0" w:space="0" w:color="auto"/>
        <w:bottom w:val="none" w:sz="0" w:space="0" w:color="auto"/>
        <w:right w:val="none" w:sz="0" w:space="0" w:color="auto"/>
      </w:divBdr>
    </w:div>
    <w:div w:id="238561068">
      <w:bodyDiv w:val="1"/>
      <w:marLeft w:val="0"/>
      <w:marRight w:val="0"/>
      <w:marTop w:val="0"/>
      <w:marBottom w:val="0"/>
      <w:divBdr>
        <w:top w:val="none" w:sz="0" w:space="0" w:color="auto"/>
        <w:left w:val="none" w:sz="0" w:space="0" w:color="auto"/>
        <w:bottom w:val="none" w:sz="0" w:space="0" w:color="auto"/>
        <w:right w:val="none" w:sz="0" w:space="0" w:color="auto"/>
      </w:divBdr>
    </w:div>
    <w:div w:id="299772490">
      <w:bodyDiv w:val="1"/>
      <w:marLeft w:val="0"/>
      <w:marRight w:val="0"/>
      <w:marTop w:val="0"/>
      <w:marBottom w:val="0"/>
      <w:divBdr>
        <w:top w:val="none" w:sz="0" w:space="0" w:color="auto"/>
        <w:left w:val="none" w:sz="0" w:space="0" w:color="auto"/>
        <w:bottom w:val="none" w:sz="0" w:space="0" w:color="auto"/>
        <w:right w:val="none" w:sz="0" w:space="0" w:color="auto"/>
      </w:divBdr>
    </w:div>
    <w:div w:id="302588345">
      <w:bodyDiv w:val="1"/>
      <w:marLeft w:val="0"/>
      <w:marRight w:val="0"/>
      <w:marTop w:val="0"/>
      <w:marBottom w:val="0"/>
      <w:divBdr>
        <w:top w:val="none" w:sz="0" w:space="0" w:color="auto"/>
        <w:left w:val="none" w:sz="0" w:space="0" w:color="auto"/>
        <w:bottom w:val="none" w:sz="0" w:space="0" w:color="auto"/>
        <w:right w:val="none" w:sz="0" w:space="0" w:color="auto"/>
      </w:divBdr>
    </w:div>
    <w:div w:id="367685716">
      <w:bodyDiv w:val="1"/>
      <w:marLeft w:val="0"/>
      <w:marRight w:val="0"/>
      <w:marTop w:val="0"/>
      <w:marBottom w:val="0"/>
      <w:divBdr>
        <w:top w:val="none" w:sz="0" w:space="0" w:color="auto"/>
        <w:left w:val="none" w:sz="0" w:space="0" w:color="auto"/>
        <w:bottom w:val="none" w:sz="0" w:space="0" w:color="auto"/>
        <w:right w:val="none" w:sz="0" w:space="0" w:color="auto"/>
      </w:divBdr>
    </w:div>
    <w:div w:id="696857076">
      <w:bodyDiv w:val="1"/>
      <w:marLeft w:val="0"/>
      <w:marRight w:val="0"/>
      <w:marTop w:val="0"/>
      <w:marBottom w:val="0"/>
      <w:divBdr>
        <w:top w:val="none" w:sz="0" w:space="0" w:color="auto"/>
        <w:left w:val="none" w:sz="0" w:space="0" w:color="auto"/>
        <w:bottom w:val="none" w:sz="0" w:space="0" w:color="auto"/>
        <w:right w:val="none" w:sz="0" w:space="0" w:color="auto"/>
      </w:divBdr>
    </w:div>
    <w:div w:id="1014184491">
      <w:bodyDiv w:val="1"/>
      <w:marLeft w:val="0"/>
      <w:marRight w:val="0"/>
      <w:marTop w:val="0"/>
      <w:marBottom w:val="0"/>
      <w:divBdr>
        <w:top w:val="none" w:sz="0" w:space="0" w:color="auto"/>
        <w:left w:val="none" w:sz="0" w:space="0" w:color="auto"/>
        <w:bottom w:val="none" w:sz="0" w:space="0" w:color="auto"/>
        <w:right w:val="none" w:sz="0" w:space="0" w:color="auto"/>
      </w:divBdr>
    </w:div>
    <w:div w:id="1015228110">
      <w:bodyDiv w:val="1"/>
      <w:marLeft w:val="0"/>
      <w:marRight w:val="0"/>
      <w:marTop w:val="0"/>
      <w:marBottom w:val="0"/>
      <w:divBdr>
        <w:top w:val="none" w:sz="0" w:space="0" w:color="auto"/>
        <w:left w:val="none" w:sz="0" w:space="0" w:color="auto"/>
        <w:bottom w:val="none" w:sz="0" w:space="0" w:color="auto"/>
        <w:right w:val="none" w:sz="0" w:space="0" w:color="auto"/>
      </w:divBdr>
    </w:div>
    <w:div w:id="1028138940">
      <w:bodyDiv w:val="1"/>
      <w:marLeft w:val="0"/>
      <w:marRight w:val="0"/>
      <w:marTop w:val="0"/>
      <w:marBottom w:val="0"/>
      <w:divBdr>
        <w:top w:val="none" w:sz="0" w:space="0" w:color="auto"/>
        <w:left w:val="none" w:sz="0" w:space="0" w:color="auto"/>
        <w:bottom w:val="none" w:sz="0" w:space="0" w:color="auto"/>
        <w:right w:val="none" w:sz="0" w:space="0" w:color="auto"/>
      </w:divBdr>
    </w:div>
    <w:div w:id="1061946473">
      <w:bodyDiv w:val="1"/>
      <w:marLeft w:val="0"/>
      <w:marRight w:val="0"/>
      <w:marTop w:val="0"/>
      <w:marBottom w:val="0"/>
      <w:divBdr>
        <w:top w:val="none" w:sz="0" w:space="0" w:color="auto"/>
        <w:left w:val="none" w:sz="0" w:space="0" w:color="auto"/>
        <w:bottom w:val="none" w:sz="0" w:space="0" w:color="auto"/>
        <w:right w:val="none" w:sz="0" w:space="0" w:color="auto"/>
      </w:divBdr>
    </w:div>
    <w:div w:id="1827890792">
      <w:bodyDiv w:val="1"/>
      <w:marLeft w:val="0"/>
      <w:marRight w:val="0"/>
      <w:marTop w:val="0"/>
      <w:marBottom w:val="0"/>
      <w:divBdr>
        <w:top w:val="none" w:sz="0" w:space="0" w:color="auto"/>
        <w:left w:val="none" w:sz="0" w:space="0" w:color="auto"/>
        <w:bottom w:val="none" w:sz="0" w:space="0" w:color="auto"/>
        <w:right w:val="none" w:sz="0" w:space="0" w:color="auto"/>
      </w:divBdr>
      <w:divsChild>
        <w:div w:id="137965382">
          <w:marLeft w:val="138"/>
          <w:marRight w:val="0"/>
          <w:marTop w:val="0"/>
          <w:marBottom w:val="0"/>
          <w:divBdr>
            <w:top w:val="none" w:sz="0" w:space="0" w:color="auto"/>
            <w:left w:val="none" w:sz="0" w:space="0" w:color="auto"/>
            <w:bottom w:val="none" w:sz="0" w:space="0" w:color="auto"/>
            <w:right w:val="none" w:sz="0" w:space="0" w:color="auto"/>
          </w:divBdr>
        </w:div>
        <w:div w:id="450175925">
          <w:marLeft w:val="138"/>
          <w:marRight w:val="0"/>
          <w:marTop w:val="0"/>
          <w:marBottom w:val="0"/>
          <w:divBdr>
            <w:top w:val="none" w:sz="0" w:space="0" w:color="auto"/>
            <w:left w:val="none" w:sz="0" w:space="0" w:color="auto"/>
            <w:bottom w:val="none" w:sz="0" w:space="0" w:color="auto"/>
            <w:right w:val="none" w:sz="0" w:space="0" w:color="auto"/>
          </w:divBdr>
        </w:div>
      </w:divsChild>
    </w:div>
    <w:div w:id="1914118464">
      <w:bodyDiv w:val="1"/>
      <w:marLeft w:val="0"/>
      <w:marRight w:val="0"/>
      <w:marTop w:val="0"/>
      <w:marBottom w:val="0"/>
      <w:divBdr>
        <w:top w:val="none" w:sz="0" w:space="0" w:color="auto"/>
        <w:left w:val="none" w:sz="0" w:space="0" w:color="auto"/>
        <w:bottom w:val="none" w:sz="0" w:space="0" w:color="auto"/>
        <w:right w:val="none" w:sz="0" w:space="0" w:color="auto"/>
      </w:divBdr>
    </w:div>
    <w:div w:id="213420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03ED1-37AD-44FA-8668-A335AF35B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11</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j</cp:lastModifiedBy>
  <cp:revision>29</cp:revision>
  <dcterms:created xsi:type="dcterms:W3CDTF">2022-12-17T04:53:00Z</dcterms:created>
  <dcterms:modified xsi:type="dcterms:W3CDTF">2022-12-23T06:13:00Z</dcterms:modified>
</cp:coreProperties>
</file>