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GOVERNMENT POLYTECHNIC</w:t>
      </w:r>
    </w:p>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CHHAPRA</w:t>
      </w:r>
    </w:p>
    <w:p w:rsidR="00F47229" w:rsidRDefault="00F47229" w:rsidP="00F47229">
      <w:pPr>
        <w:pStyle w:val="NoSpacing"/>
        <w:jc w:val="center"/>
        <w:rPr>
          <w:sz w:val="72"/>
        </w:rPr>
      </w:pPr>
      <w:r>
        <w:rPr>
          <w:noProof/>
          <w:sz w:val="72"/>
        </w:rPr>
        <w:drawing>
          <wp:inline distT="0" distB="0" distL="0" distR="0">
            <wp:extent cx="2361406" cy="1969477"/>
            <wp:effectExtent l="0" t="0" r="0" b="0"/>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2362200" cy="1970139"/>
                    </a:xfrm>
                    <a:prstGeom prst="ellipse">
                      <a:avLst/>
                    </a:prstGeom>
                    <a:ln>
                      <a:noFill/>
                    </a:ln>
                    <a:effectLst>
                      <a:softEdge rad="112500"/>
                    </a:effectLst>
                  </pic:spPr>
                </pic:pic>
              </a:graphicData>
            </a:graphic>
          </wp:inline>
        </w:drawing>
      </w:r>
    </w:p>
    <w:p w:rsidR="00F47229" w:rsidRDefault="00F47229" w:rsidP="00F47229">
      <w:pPr>
        <w:pStyle w:val="NoSpacing"/>
        <w:jc w:val="center"/>
        <w:rPr>
          <w:sz w:val="36"/>
        </w:rPr>
      </w:pPr>
      <w:r w:rsidRPr="00EC3095">
        <w:rPr>
          <w:sz w:val="36"/>
        </w:rPr>
        <w:t>COURSE FILE</w:t>
      </w:r>
      <w:r w:rsidR="00F23D3C">
        <w:rPr>
          <w:sz w:val="36"/>
        </w:rPr>
        <w:t xml:space="preserve"> </w:t>
      </w:r>
      <w:r>
        <w:rPr>
          <w:sz w:val="36"/>
        </w:rPr>
        <w:t>(Lecture Plan)</w:t>
      </w:r>
    </w:p>
    <w:p w:rsidR="00F47229" w:rsidRDefault="00F47229" w:rsidP="00F47229">
      <w:pPr>
        <w:pStyle w:val="NoSpacing"/>
        <w:jc w:val="center"/>
        <w:rPr>
          <w:sz w:val="36"/>
        </w:rPr>
      </w:pPr>
      <w:r w:rsidRPr="00EC3095">
        <w:rPr>
          <w:sz w:val="36"/>
        </w:rPr>
        <w:t>OF</w:t>
      </w:r>
    </w:p>
    <w:p w:rsidR="00083CA0" w:rsidRPr="00F55D92" w:rsidRDefault="00F55D92" w:rsidP="00083CA0">
      <w:pPr>
        <w:pStyle w:val="NoSpacing"/>
        <w:jc w:val="center"/>
        <w:rPr>
          <w:rFonts w:ascii="Arial" w:hAnsi="Arial" w:cs="Arial"/>
          <w:b/>
          <w:sz w:val="36"/>
          <w:szCs w:val="36"/>
        </w:rPr>
      </w:pPr>
      <w:r w:rsidRPr="00F55D92">
        <w:rPr>
          <w:rFonts w:ascii="Arial" w:hAnsi="Arial" w:cs="Arial"/>
          <w:b/>
          <w:sz w:val="36"/>
          <w:szCs w:val="36"/>
        </w:rPr>
        <w:t>Basic Electrical &amp; Electronics Lab (2033408</w:t>
      </w:r>
      <w:r w:rsidR="00083CA0" w:rsidRPr="00F55D92">
        <w:rPr>
          <w:rFonts w:ascii="Arial" w:hAnsi="Arial" w:cs="Arial"/>
          <w:b/>
          <w:sz w:val="36"/>
          <w:szCs w:val="36"/>
        </w:rPr>
        <w:t>)</w:t>
      </w:r>
    </w:p>
    <w:p w:rsidR="00083CA0" w:rsidRDefault="00083CA0" w:rsidP="00F47229">
      <w:pPr>
        <w:pStyle w:val="NoSpacing"/>
        <w:jc w:val="center"/>
        <w:rPr>
          <w:sz w:val="40"/>
        </w:rPr>
      </w:pPr>
    </w:p>
    <w:p w:rsidR="00F47229" w:rsidRPr="005734F7" w:rsidRDefault="00F47229" w:rsidP="00F47229">
      <w:pPr>
        <w:pStyle w:val="NoSpacing"/>
        <w:jc w:val="center"/>
        <w:rPr>
          <w:sz w:val="40"/>
        </w:rPr>
      </w:pPr>
      <w:r w:rsidRPr="005734F7">
        <w:rPr>
          <w:sz w:val="40"/>
        </w:rPr>
        <w:t>Faculty Name:</w:t>
      </w:r>
    </w:p>
    <w:p w:rsidR="00F47229" w:rsidRPr="005734F7" w:rsidRDefault="00F47229" w:rsidP="00F47229">
      <w:pPr>
        <w:pStyle w:val="NoSpacing"/>
        <w:jc w:val="center"/>
        <w:rPr>
          <w:sz w:val="44"/>
        </w:rPr>
      </w:pPr>
      <w:r w:rsidRPr="005734F7">
        <w:rPr>
          <w:sz w:val="44"/>
        </w:rPr>
        <w:t>Prof.</w:t>
      </w:r>
      <w:r w:rsidR="00F60E3C">
        <w:rPr>
          <w:sz w:val="44"/>
        </w:rPr>
        <w:t xml:space="preserve"> SAURAV KUMAR </w:t>
      </w:r>
    </w:p>
    <w:p w:rsidR="00F47229" w:rsidRDefault="00F47229" w:rsidP="00F47229">
      <w:pPr>
        <w:pStyle w:val="NoSpacing"/>
        <w:jc w:val="center"/>
        <w:rPr>
          <w:sz w:val="44"/>
        </w:rPr>
      </w:pPr>
      <w:r w:rsidRPr="005734F7">
        <w:rPr>
          <w:sz w:val="44"/>
        </w:rPr>
        <w:t>Lecturer</w:t>
      </w:r>
    </w:p>
    <w:p w:rsidR="00F47229" w:rsidRPr="005734F7" w:rsidRDefault="00F47229" w:rsidP="00F47229">
      <w:pPr>
        <w:pStyle w:val="NoSpacing"/>
        <w:jc w:val="center"/>
        <w:rPr>
          <w:sz w:val="44"/>
        </w:rPr>
      </w:pPr>
    </w:p>
    <w:p w:rsidR="00F47229" w:rsidRPr="00FC52DE" w:rsidRDefault="00F47229" w:rsidP="00F47229">
      <w:pPr>
        <w:pStyle w:val="NoSpacing"/>
        <w:jc w:val="center"/>
        <w:rPr>
          <w:b/>
          <w:color w:val="C00000"/>
          <w:sz w:val="40"/>
        </w:rPr>
      </w:pPr>
      <w:r w:rsidRPr="00FC52DE">
        <w:rPr>
          <w:b/>
          <w:color w:val="C00000"/>
          <w:sz w:val="40"/>
        </w:rPr>
        <w:t xml:space="preserve">DEPARTMENT OF </w:t>
      </w:r>
      <w:r w:rsidR="00F55D92">
        <w:rPr>
          <w:b/>
          <w:color w:val="C00000"/>
          <w:sz w:val="40"/>
        </w:rPr>
        <w:t>AUTOMOBILE</w:t>
      </w:r>
      <w:r w:rsidRPr="00FC52DE">
        <w:rPr>
          <w:b/>
          <w:color w:val="C00000"/>
          <w:sz w:val="40"/>
        </w:rPr>
        <w:t xml:space="preserve"> ENGINEERING</w:t>
      </w:r>
    </w:p>
    <w:p w:rsidR="00F47229" w:rsidRDefault="00F47229" w:rsidP="00F47229">
      <w:pPr>
        <w:pStyle w:val="NoSpacing"/>
        <w:rPr>
          <w:sz w:val="4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47229" w:rsidRPr="005734F7" w:rsidTr="00FC452F">
        <w:tc>
          <w:tcPr>
            <w:tcW w:w="5000" w:type="pct"/>
            <w:tcBorders>
              <w:top w:val="nil"/>
              <w:left w:val="nil"/>
              <w:bottom w:val="nil"/>
              <w:right w:val="nil"/>
            </w:tcBorders>
            <w:shd w:val="clear" w:color="auto" w:fill="FFFFFF"/>
            <w:hideMark/>
          </w:tcPr>
          <w:p w:rsidR="00F47229" w:rsidRPr="005734F7"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b/>
                <w:bCs/>
                <w:color w:val="000066"/>
                <w:sz w:val="32"/>
                <w:szCs w:val="18"/>
              </w:rPr>
              <w:t>STATE BOARD OF TECHNICAL EDUCATION</w:t>
            </w:r>
          </w:p>
        </w:tc>
      </w:tr>
      <w:tr w:rsidR="00F47229" w:rsidRPr="005734F7" w:rsidTr="00FC452F">
        <w:trPr>
          <w:trHeight w:val="300"/>
        </w:trPr>
        <w:tc>
          <w:tcPr>
            <w:tcW w:w="5000" w:type="pct"/>
            <w:tcBorders>
              <w:top w:val="nil"/>
              <w:left w:val="nil"/>
              <w:bottom w:val="nil"/>
              <w:right w:val="nil"/>
            </w:tcBorders>
            <w:shd w:val="clear" w:color="auto" w:fill="FFFFFF"/>
            <w:hideMark/>
          </w:tcPr>
          <w:p w:rsidR="00F47229"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color w:val="000066"/>
                <w:sz w:val="32"/>
                <w:szCs w:val="18"/>
              </w:rPr>
              <w:t>Bihar, Patna</w:t>
            </w:r>
          </w:p>
          <w:p w:rsidR="00F47229" w:rsidRDefault="00F47229" w:rsidP="00FC452F">
            <w:pPr>
              <w:spacing w:after="0" w:line="240" w:lineRule="auto"/>
              <w:jc w:val="center"/>
              <w:rPr>
                <w:rFonts w:ascii="Tahoma" w:eastAsia="Times New Roman" w:hAnsi="Tahoma" w:cs="Tahoma"/>
                <w:color w:val="000066"/>
                <w:sz w:val="32"/>
                <w:szCs w:val="18"/>
              </w:rPr>
            </w:pPr>
            <w:r w:rsidRPr="00033502">
              <w:rPr>
                <w:rFonts w:ascii="Tahoma" w:eastAsia="Times New Roman" w:hAnsi="Tahoma" w:cs="Tahoma"/>
                <w:noProof/>
                <w:color w:val="000066"/>
                <w:sz w:val="32"/>
                <w:szCs w:val="18"/>
              </w:rPr>
              <w:drawing>
                <wp:inline distT="0" distB="0" distL="0" distR="0">
                  <wp:extent cx="1352550" cy="773723"/>
                  <wp:effectExtent l="19050" t="0" r="0" b="0"/>
                  <wp:docPr id="9"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a:stretch>
                            <a:fillRect/>
                          </a:stretch>
                        </pic:blipFill>
                        <pic:spPr>
                          <a:xfrm>
                            <a:off x="0" y="0"/>
                            <a:ext cx="1358802" cy="777300"/>
                          </a:xfrm>
                          <a:prstGeom prst="rect">
                            <a:avLst/>
                          </a:prstGeom>
                        </pic:spPr>
                      </pic:pic>
                    </a:graphicData>
                  </a:graphic>
                </wp:inline>
              </w:drawing>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color w:val="000066"/>
                <w:sz w:val="32"/>
                <w:szCs w:val="18"/>
              </w:rPr>
              <w:t>&amp;</w:t>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noProof/>
                <w:color w:val="000066"/>
                <w:sz w:val="32"/>
                <w:szCs w:val="18"/>
              </w:rPr>
              <w:drawing>
                <wp:inline distT="0" distB="0" distL="0" distR="0">
                  <wp:extent cx="5543550" cy="847725"/>
                  <wp:effectExtent l="19050" t="0" r="0" b="0"/>
                  <wp:docPr id="10" name="Picture 1"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a:stretch>
                            <a:fillRect/>
                          </a:stretch>
                        </pic:blipFill>
                        <pic:spPr>
                          <a:xfrm>
                            <a:off x="0" y="0"/>
                            <a:ext cx="5543550" cy="847725"/>
                          </a:xfrm>
                          <a:prstGeom prst="rect">
                            <a:avLst/>
                          </a:prstGeom>
                        </pic:spPr>
                      </pic:pic>
                    </a:graphicData>
                  </a:graphic>
                </wp:inline>
              </w:drawing>
            </w:r>
          </w:p>
          <w:p w:rsidR="00F47229" w:rsidRPr="005734F7" w:rsidRDefault="00F47229" w:rsidP="00FC452F">
            <w:pPr>
              <w:spacing w:after="0" w:line="240" w:lineRule="auto"/>
              <w:jc w:val="center"/>
              <w:rPr>
                <w:rFonts w:ascii="Tahoma" w:eastAsia="Times New Roman" w:hAnsi="Tahoma" w:cs="Tahoma"/>
                <w:color w:val="000066"/>
                <w:sz w:val="32"/>
                <w:szCs w:val="18"/>
              </w:rPr>
            </w:pPr>
          </w:p>
        </w:tc>
      </w:tr>
    </w:tbl>
    <w:p w:rsidR="00E47610" w:rsidRDefault="00E47610"/>
    <w:p w:rsidR="00F47229" w:rsidRDefault="001E10E6" w:rsidP="001E10E6">
      <w:pPr>
        <w:jc w:val="center"/>
        <w:rPr>
          <w:b/>
          <w:sz w:val="36"/>
        </w:rPr>
      </w:pPr>
      <w:r w:rsidRPr="001E10E6">
        <w:rPr>
          <w:b/>
          <w:sz w:val="36"/>
        </w:rPr>
        <w:lastRenderedPageBreak/>
        <w:t>CONTENTS</w:t>
      </w:r>
    </w:p>
    <w:p w:rsidR="001E10E6" w:rsidRDefault="001E10E6" w:rsidP="001E10E6">
      <w:pPr>
        <w:pStyle w:val="NoSpacing"/>
        <w:rPr>
          <w:sz w:val="28"/>
        </w:rPr>
      </w:pPr>
      <w:r w:rsidRPr="001E10E6">
        <w:rPr>
          <w:sz w:val="28"/>
        </w:rPr>
        <w:t>1. Cover Page &amp; Content</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2. Vision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3. Mission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4. </w:t>
      </w:r>
      <w:r w:rsidR="00911305" w:rsidRPr="00911305">
        <w:rPr>
          <w:sz w:val="28"/>
          <w:szCs w:val="28"/>
        </w:rPr>
        <w:t>Course Description</w:t>
      </w:r>
      <w:r w:rsidR="00911305">
        <w:t xml:space="preserve"> &amp; </w:t>
      </w:r>
      <w:r w:rsidRPr="001E10E6">
        <w:rPr>
          <w:sz w:val="28"/>
        </w:rPr>
        <w:t xml:space="preserve">Course objectives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5. Course Syllabus </w:t>
      </w:r>
    </w:p>
    <w:p w:rsidR="00E15156" w:rsidRDefault="00E15156" w:rsidP="001E10E6">
      <w:pPr>
        <w:pStyle w:val="NoSpacing"/>
        <w:rPr>
          <w:sz w:val="28"/>
        </w:rPr>
      </w:pPr>
    </w:p>
    <w:p w:rsidR="00E15156" w:rsidRDefault="00E15156" w:rsidP="001E10E6">
      <w:pPr>
        <w:pStyle w:val="NoSpacing"/>
        <w:rPr>
          <w:sz w:val="28"/>
          <w:szCs w:val="28"/>
        </w:rPr>
      </w:pPr>
      <w:r>
        <w:rPr>
          <w:sz w:val="28"/>
        </w:rPr>
        <w:t>6.</w:t>
      </w:r>
      <w:r w:rsidRPr="00E15156">
        <w:t xml:space="preserve"> </w:t>
      </w:r>
      <w:r w:rsidRPr="00E15156">
        <w:rPr>
          <w:sz w:val="28"/>
          <w:szCs w:val="28"/>
        </w:rPr>
        <w:t>Reference Materials</w:t>
      </w:r>
    </w:p>
    <w:p w:rsidR="00C63D4C" w:rsidRDefault="00C63D4C" w:rsidP="001E10E6">
      <w:pPr>
        <w:pStyle w:val="NoSpacing"/>
        <w:rPr>
          <w:sz w:val="28"/>
          <w:szCs w:val="28"/>
        </w:rPr>
      </w:pPr>
    </w:p>
    <w:p w:rsidR="00C63D4C" w:rsidRPr="00C63D4C" w:rsidRDefault="00C63D4C" w:rsidP="001E10E6">
      <w:pPr>
        <w:pStyle w:val="NoSpacing"/>
        <w:rPr>
          <w:sz w:val="28"/>
          <w:szCs w:val="28"/>
        </w:rPr>
      </w:pPr>
      <w:r>
        <w:rPr>
          <w:sz w:val="28"/>
          <w:szCs w:val="28"/>
        </w:rPr>
        <w:t>7.</w:t>
      </w:r>
      <w:r w:rsidRPr="00C63D4C">
        <w:t xml:space="preserve"> </w:t>
      </w:r>
      <w:r w:rsidR="00171403" w:rsidRPr="00C63D4C">
        <w:rPr>
          <w:sz w:val="28"/>
          <w:szCs w:val="28"/>
        </w:rPr>
        <w:t>Course</w:t>
      </w:r>
      <w:r w:rsidRPr="00C63D4C">
        <w:rPr>
          <w:sz w:val="28"/>
          <w:szCs w:val="28"/>
        </w:rPr>
        <w:t xml:space="preserve"> outcomes (CO’s)</w:t>
      </w:r>
    </w:p>
    <w:p w:rsidR="001E10E6" w:rsidRPr="001E10E6" w:rsidRDefault="001E10E6" w:rsidP="001E10E6">
      <w:pPr>
        <w:pStyle w:val="NoSpacing"/>
        <w:rPr>
          <w:sz w:val="28"/>
        </w:rPr>
      </w:pPr>
    </w:p>
    <w:p w:rsidR="001E10E6" w:rsidRDefault="00C63D4C" w:rsidP="001E10E6">
      <w:pPr>
        <w:pStyle w:val="NoSpacing"/>
        <w:rPr>
          <w:sz w:val="28"/>
        </w:rPr>
      </w:pPr>
      <w:r>
        <w:rPr>
          <w:sz w:val="28"/>
        </w:rPr>
        <w:t>8</w:t>
      </w:r>
      <w:r w:rsidR="001E10E6" w:rsidRPr="001E10E6">
        <w:rPr>
          <w:sz w:val="28"/>
        </w:rPr>
        <w:t xml:space="preserve">. Time table </w:t>
      </w:r>
    </w:p>
    <w:p w:rsidR="001E10E6" w:rsidRPr="001E10E6" w:rsidRDefault="001E10E6" w:rsidP="001E10E6">
      <w:pPr>
        <w:pStyle w:val="NoSpacing"/>
        <w:rPr>
          <w:sz w:val="28"/>
        </w:rPr>
      </w:pPr>
    </w:p>
    <w:p w:rsidR="001E10E6" w:rsidRDefault="00C63D4C" w:rsidP="001E10E6">
      <w:pPr>
        <w:pStyle w:val="NoSpacing"/>
        <w:rPr>
          <w:sz w:val="28"/>
        </w:rPr>
      </w:pPr>
      <w:r>
        <w:rPr>
          <w:sz w:val="28"/>
        </w:rPr>
        <w:t>9</w:t>
      </w:r>
      <w:r w:rsidR="001E10E6" w:rsidRPr="001E10E6">
        <w:rPr>
          <w:sz w:val="28"/>
        </w:rPr>
        <w:t xml:space="preserve">. Student list </w:t>
      </w:r>
    </w:p>
    <w:p w:rsidR="001E10E6" w:rsidRPr="001E10E6" w:rsidRDefault="001E10E6" w:rsidP="001E10E6">
      <w:pPr>
        <w:pStyle w:val="NoSpacing"/>
        <w:rPr>
          <w:sz w:val="28"/>
        </w:rPr>
      </w:pPr>
    </w:p>
    <w:p w:rsidR="001E10E6" w:rsidRDefault="00C63D4C" w:rsidP="001E10E6">
      <w:pPr>
        <w:pStyle w:val="NoSpacing"/>
        <w:rPr>
          <w:sz w:val="28"/>
        </w:rPr>
      </w:pPr>
      <w:r>
        <w:rPr>
          <w:sz w:val="28"/>
        </w:rPr>
        <w:t>10</w:t>
      </w:r>
      <w:r w:rsidR="00171403" w:rsidRPr="001E10E6">
        <w:rPr>
          <w:sz w:val="28"/>
        </w:rPr>
        <w:t>. Lecture</w:t>
      </w:r>
      <w:r w:rsidR="001E10E6" w:rsidRPr="001E10E6">
        <w:rPr>
          <w:sz w:val="28"/>
        </w:rPr>
        <w:t xml:space="preserve"> Plan </w:t>
      </w:r>
    </w:p>
    <w:p w:rsidR="001E10E6" w:rsidRDefault="001E10E6" w:rsidP="001E10E6">
      <w:pPr>
        <w:pStyle w:val="NoSpacing"/>
        <w:rPr>
          <w:sz w:val="28"/>
        </w:rPr>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8951DA" w:rsidRDefault="008951DA"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5978D3" w:rsidP="005978D3">
      <w:pPr>
        <w:pStyle w:val="NoSpacing"/>
        <w:jc w:val="center"/>
        <w:rPr>
          <w:sz w:val="32"/>
        </w:rPr>
      </w:pPr>
      <w:r w:rsidRPr="005978D3">
        <w:rPr>
          <w:sz w:val="32"/>
        </w:rPr>
        <w:t xml:space="preserve">Department of </w:t>
      </w:r>
      <w:r w:rsidR="00F55D92">
        <w:rPr>
          <w:sz w:val="32"/>
        </w:rPr>
        <w:t>Automobile</w:t>
      </w:r>
      <w:r w:rsidR="00FC52DE">
        <w:rPr>
          <w:sz w:val="32"/>
        </w:rPr>
        <w:t xml:space="preserve"> </w:t>
      </w:r>
      <w:r w:rsidRPr="005978D3">
        <w:rPr>
          <w:sz w:val="32"/>
        </w:rPr>
        <w:t>Engineering</w:t>
      </w:r>
    </w:p>
    <w:p w:rsidR="005978D3" w:rsidRDefault="005978D3" w:rsidP="005978D3">
      <w:pPr>
        <w:pStyle w:val="NoSpacing"/>
        <w:jc w:val="center"/>
        <w:rPr>
          <w:sz w:val="32"/>
        </w:rPr>
      </w:pPr>
    </w:p>
    <w:p w:rsidR="005978D3" w:rsidRPr="005978D3" w:rsidRDefault="005978D3" w:rsidP="005978D3">
      <w:pPr>
        <w:shd w:val="clear" w:color="auto" w:fill="FFFFFF"/>
        <w:spacing w:after="415" w:line="240" w:lineRule="auto"/>
        <w:rPr>
          <w:rFonts w:eastAsia="Times New Roman" w:cstheme="minorHAnsi"/>
          <w:b/>
          <w:color w:val="333333"/>
          <w:sz w:val="28"/>
          <w:szCs w:val="24"/>
        </w:rPr>
      </w:pPr>
      <w:r w:rsidRPr="005978D3">
        <w:rPr>
          <w:rFonts w:eastAsia="Times New Roman" w:cstheme="minorHAnsi"/>
          <w:b/>
          <w:bCs/>
          <w:color w:val="333333"/>
          <w:sz w:val="28"/>
          <w:szCs w:val="24"/>
        </w:rPr>
        <w:t>Vision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 xml:space="preserve">To be a centre of excellence in the field of </w:t>
      </w:r>
      <w:r w:rsidR="00F55D92">
        <w:rPr>
          <w:rFonts w:eastAsia="Times New Roman" w:cstheme="minorHAnsi"/>
          <w:color w:val="333333"/>
          <w:sz w:val="24"/>
        </w:rPr>
        <w:t xml:space="preserve">Automobile </w:t>
      </w:r>
      <w:r w:rsidRPr="005978D3">
        <w:rPr>
          <w:rFonts w:eastAsia="Times New Roman" w:cstheme="minorHAnsi"/>
          <w:color w:val="333333"/>
          <w:sz w:val="24"/>
        </w:rPr>
        <w:t>Engineering offering value based world class education and research producing well qualified engineers, who can contribute favorably to the technological and socio-economic development of the nation.</w:t>
      </w:r>
    </w:p>
    <w:p w:rsidR="005978D3" w:rsidRPr="005978D3" w:rsidRDefault="005978D3" w:rsidP="005978D3">
      <w:pPr>
        <w:shd w:val="clear" w:color="auto" w:fill="FFFFFF"/>
        <w:spacing w:after="0" w:line="240" w:lineRule="auto"/>
        <w:jc w:val="both"/>
        <w:rPr>
          <w:rFonts w:eastAsia="Times New Roman" w:cstheme="minorHAnsi"/>
          <w:color w:val="333333"/>
          <w:sz w:val="24"/>
        </w:rPr>
      </w:pPr>
    </w:p>
    <w:p w:rsidR="005978D3" w:rsidRPr="005978D3" w:rsidRDefault="005978D3" w:rsidP="005978D3">
      <w:pPr>
        <w:shd w:val="clear" w:color="auto" w:fill="FFFFFF"/>
        <w:spacing w:after="415" w:line="240" w:lineRule="auto"/>
        <w:rPr>
          <w:rFonts w:eastAsia="Times New Roman" w:cstheme="minorHAnsi"/>
          <w:color w:val="333333"/>
          <w:sz w:val="28"/>
          <w:szCs w:val="24"/>
        </w:rPr>
      </w:pPr>
      <w:r w:rsidRPr="005978D3">
        <w:rPr>
          <w:rFonts w:eastAsia="Times New Roman" w:cstheme="minorHAnsi"/>
          <w:b/>
          <w:bCs/>
          <w:color w:val="333333"/>
          <w:sz w:val="28"/>
          <w:szCs w:val="24"/>
        </w:rPr>
        <w:t>Mission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1. To ensure sufficient modern technological exposure to the students in order to create skilled professionals.</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2. To frequently update the labs keeping in view the requirement of the current industry scenario.</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3. To extend counseling and career guidance facility to the students to help them to achieve their goal.</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4. To encourage faculties and staffs to pursue higher education and to do the research work.</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5. To encourage faculties and staffs to participate in various seminars, conferences and workshops to keep themselves updated of the state-of-the-art technology.</w:t>
      </w:r>
    </w:p>
    <w:p w:rsidR="005978D3" w:rsidRDefault="005978D3"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425565" w:rsidRDefault="00425565" w:rsidP="005978D3">
      <w:pPr>
        <w:pStyle w:val="NoSpacing"/>
        <w:rPr>
          <w:b/>
          <w:sz w:val="28"/>
        </w:rPr>
      </w:pPr>
    </w:p>
    <w:p w:rsidR="00425565" w:rsidRDefault="00425565" w:rsidP="005978D3">
      <w:pPr>
        <w:pStyle w:val="NoSpacing"/>
        <w:rPr>
          <w:b/>
          <w:sz w:val="28"/>
        </w:rPr>
      </w:pPr>
    </w:p>
    <w:p w:rsidR="009F0EEB" w:rsidRDefault="009F0EEB" w:rsidP="005978D3">
      <w:pPr>
        <w:pStyle w:val="NoSpacing"/>
        <w:rPr>
          <w:b/>
          <w:sz w:val="28"/>
        </w:rPr>
      </w:pPr>
    </w:p>
    <w:p w:rsidR="009F0EEB" w:rsidRDefault="009F0EEB" w:rsidP="005978D3">
      <w:pPr>
        <w:pStyle w:val="NoSpacing"/>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Description:</w:t>
      </w:r>
      <w:r w:rsidRPr="00911305">
        <w:rPr>
          <w:b/>
          <w:sz w:val="28"/>
        </w:rPr>
        <w:t>-</w:t>
      </w:r>
    </w:p>
    <w:p w:rsidR="00911305" w:rsidRDefault="00911305" w:rsidP="005978D3">
      <w:pPr>
        <w:pStyle w:val="NoSpacing"/>
      </w:pPr>
    </w:p>
    <w:p w:rsidR="00114970" w:rsidRDefault="00114970" w:rsidP="00114970">
      <w:pPr>
        <w:pStyle w:val="NoSpacing"/>
        <w:jc w:val="both"/>
        <w:rPr>
          <w:rFonts w:ascii="Arial" w:hAnsi="Arial" w:cs="Arial"/>
          <w:color w:val="0F1111"/>
          <w:sz w:val="21"/>
          <w:szCs w:val="21"/>
          <w:shd w:val="clear" w:color="auto" w:fill="FFFFFF"/>
        </w:rPr>
      </w:pPr>
      <w:r w:rsidRPr="00114970">
        <w:rPr>
          <w:rFonts w:ascii="Times New Roman" w:hAnsi="Times New Roman" w:cs="Times New Roman"/>
          <w:color w:val="0F1111"/>
          <w:sz w:val="24"/>
          <w:szCs w:val="24"/>
          <w:shd w:val="clear" w:color="auto" w:fill="FFFFFF"/>
        </w:rPr>
        <w:t>It offers an unparalleled exposure to the entire gamut of topics such as Electricity Fundamentals, Network Theory, Electro-magnetism, Electrical Machines, Transformers, Measuring Instruments, Power Systems, Semiconductor Devices, Digital Electronics and Integrated Circuits. Extensive use of illustrations, examples and exercises in accordance with the progressive development of the concepts covered within the chapter make the reading more exciting. The</w:t>
      </w:r>
      <w:r>
        <w:rPr>
          <w:rFonts w:ascii="Times New Roman" w:hAnsi="Times New Roman" w:cs="Times New Roman"/>
          <w:color w:val="0F1111"/>
          <w:sz w:val="24"/>
          <w:szCs w:val="24"/>
          <w:shd w:val="clear" w:color="auto" w:fill="FFFFFF"/>
        </w:rPr>
        <w:t xml:space="preserve"> course</w:t>
      </w:r>
      <w:r w:rsidRPr="00114970">
        <w:rPr>
          <w:rFonts w:ascii="Times New Roman" w:hAnsi="Times New Roman" w:cs="Times New Roman"/>
          <w:color w:val="0F1111"/>
          <w:sz w:val="24"/>
          <w:szCs w:val="24"/>
          <w:shd w:val="clear" w:color="auto" w:fill="FFFFFF"/>
        </w:rPr>
        <w:t xml:space="preserve"> extensively includes number of illustrations, examples and exercises in accordance with the progressive development of the concept covered within the chapter to make the reading more exciting Features</w:t>
      </w:r>
      <w:r>
        <w:rPr>
          <w:rFonts w:ascii="Arial" w:hAnsi="Arial" w:cs="Arial"/>
          <w:color w:val="0F1111"/>
          <w:sz w:val="21"/>
          <w:szCs w:val="21"/>
          <w:shd w:val="clear" w:color="auto" w:fill="FFFFFF"/>
        </w:rPr>
        <w:t>.</w:t>
      </w:r>
    </w:p>
    <w:p w:rsidR="00114970" w:rsidRDefault="00114970" w:rsidP="00114970">
      <w:pPr>
        <w:pStyle w:val="NoSpacing"/>
        <w:jc w:val="both"/>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Objectives:</w:t>
      </w:r>
      <w:r w:rsidRPr="00911305">
        <w:rPr>
          <w:b/>
          <w:sz w:val="28"/>
        </w:rPr>
        <w:t>-</w:t>
      </w:r>
    </w:p>
    <w:p w:rsidR="00911305" w:rsidRDefault="00911305" w:rsidP="005978D3">
      <w:pPr>
        <w:pStyle w:val="NoSpacing"/>
      </w:pPr>
    </w:p>
    <w:p w:rsidR="00911305" w:rsidRPr="00114970" w:rsidRDefault="000F2F68" w:rsidP="00911305">
      <w:pPr>
        <w:pStyle w:val="NoSpacing"/>
        <w:jc w:val="both"/>
        <w:rPr>
          <w:rFonts w:ascii="Times New Roman" w:hAnsi="Times New Roman" w:cs="Times New Roman"/>
          <w:sz w:val="24"/>
          <w:szCs w:val="24"/>
        </w:rPr>
      </w:pPr>
      <w:r w:rsidRPr="00114970">
        <w:rPr>
          <w:rFonts w:ascii="Times New Roman" w:hAnsi="Times New Roman" w:cs="Times New Roman"/>
        </w:rPr>
        <w:t>The aim of this course is to help the students to attain the following industry identified competency through various teaching learning experiences:</w:t>
      </w:r>
    </w:p>
    <w:p w:rsidR="00DA43E3" w:rsidRPr="00114970" w:rsidRDefault="00114970" w:rsidP="00911305">
      <w:pPr>
        <w:pStyle w:val="NoSpacing"/>
        <w:jc w:val="both"/>
        <w:rPr>
          <w:rFonts w:ascii="Times New Roman" w:hAnsi="Times New Roman" w:cs="Times New Roman"/>
        </w:rPr>
      </w:pPr>
      <w:r w:rsidRPr="00114970">
        <w:rPr>
          <w:rFonts w:ascii="Times New Roman" w:hAnsi="Times New Roman" w:cs="Times New Roman"/>
          <w:color w:val="0F1111"/>
          <w:sz w:val="24"/>
          <w:szCs w:val="24"/>
          <w:shd w:val="clear" w:color="auto" w:fill="FFFFFF"/>
        </w:rPr>
        <w:t>Electricity Fundamentals, Network Theory, Electro-magnetism, Electrical Machines, Transformers, Measuring Instruments, Power Systems, Semiconductor Devices, Digital Electronics and Integrated Circuits</w:t>
      </w: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DA43E3">
      <w:pPr>
        <w:pStyle w:val="NoSpacing"/>
        <w:jc w:val="both"/>
        <w:rPr>
          <w:rFonts w:ascii="Times New Roman" w:hAnsi="Times New Roman" w:cs="Times New Roman"/>
          <w:b/>
          <w:sz w:val="28"/>
        </w:rPr>
      </w:pPr>
      <w:r w:rsidRPr="00DA43E3">
        <w:rPr>
          <w:rFonts w:ascii="Times New Roman" w:hAnsi="Times New Roman" w:cs="Times New Roman"/>
          <w:b/>
          <w:sz w:val="28"/>
        </w:rPr>
        <w:t>Course Syllabus</w:t>
      </w:r>
    </w:p>
    <w:tbl>
      <w:tblPr>
        <w:tblpPr w:leftFromText="180" w:rightFromText="180" w:vertAnchor="text" w:horzAnchor="margin" w:tblpXSpec="center" w:tblpY="685"/>
        <w:tblW w:w="10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9"/>
        <w:gridCol w:w="1173"/>
        <w:gridCol w:w="1179"/>
        <w:gridCol w:w="1201"/>
        <w:gridCol w:w="1883"/>
        <w:gridCol w:w="500"/>
        <w:gridCol w:w="873"/>
        <w:gridCol w:w="789"/>
      </w:tblGrid>
      <w:tr w:rsidR="00A7218A" w:rsidTr="00A7218A">
        <w:trPr>
          <w:trHeight w:val="246"/>
        </w:trPr>
        <w:tc>
          <w:tcPr>
            <w:tcW w:w="2969" w:type="dxa"/>
            <w:tcBorders>
              <w:bottom w:val="nil"/>
            </w:tcBorders>
          </w:tcPr>
          <w:p w:rsidR="00A7218A" w:rsidRDefault="00A7218A" w:rsidP="00A7218A">
            <w:pPr>
              <w:pStyle w:val="TableParagraph"/>
              <w:spacing w:line="226" w:lineRule="exact"/>
              <w:ind w:left="791" w:right="789"/>
              <w:jc w:val="center"/>
              <w:rPr>
                <w:rFonts w:ascii="Arial"/>
                <w:b/>
                <w:sz w:val="24"/>
              </w:rPr>
            </w:pPr>
            <w:r>
              <w:rPr>
                <w:rFonts w:ascii="Arial"/>
                <w:b/>
                <w:w w:val="85"/>
                <w:sz w:val="24"/>
              </w:rPr>
              <w:t>Subject</w:t>
            </w:r>
            <w:r>
              <w:rPr>
                <w:rFonts w:ascii="Arial"/>
                <w:b/>
                <w:spacing w:val="24"/>
                <w:w w:val="85"/>
                <w:sz w:val="24"/>
              </w:rPr>
              <w:t xml:space="preserve"> </w:t>
            </w:r>
            <w:r>
              <w:rPr>
                <w:rFonts w:ascii="Arial"/>
                <w:b/>
                <w:w w:val="85"/>
                <w:sz w:val="24"/>
              </w:rPr>
              <w:t>Code</w:t>
            </w:r>
          </w:p>
        </w:tc>
        <w:tc>
          <w:tcPr>
            <w:tcW w:w="3553" w:type="dxa"/>
            <w:gridSpan w:val="3"/>
          </w:tcPr>
          <w:p w:rsidR="00A7218A" w:rsidRDefault="00A7218A" w:rsidP="00A7218A">
            <w:pPr>
              <w:pStyle w:val="TableParagraph"/>
              <w:spacing w:before="39" w:line="187" w:lineRule="exact"/>
              <w:ind w:left="1356" w:right="1386"/>
              <w:jc w:val="center"/>
              <w:rPr>
                <w:rFonts w:ascii="Arial"/>
                <w:b/>
                <w:sz w:val="18"/>
              </w:rPr>
            </w:pPr>
            <w:r>
              <w:rPr>
                <w:rFonts w:ascii="Arial"/>
                <w:b/>
                <w:sz w:val="18"/>
              </w:rPr>
              <w:t>Practical</w:t>
            </w:r>
          </w:p>
        </w:tc>
        <w:tc>
          <w:tcPr>
            <w:tcW w:w="3256" w:type="dxa"/>
            <w:gridSpan w:val="3"/>
          </w:tcPr>
          <w:p w:rsidR="00A7218A" w:rsidRDefault="00A7218A" w:rsidP="00A7218A">
            <w:pPr>
              <w:pStyle w:val="TableParagraph"/>
              <w:rPr>
                <w:sz w:val="16"/>
              </w:rPr>
            </w:pPr>
          </w:p>
        </w:tc>
        <w:tc>
          <w:tcPr>
            <w:tcW w:w="789" w:type="dxa"/>
          </w:tcPr>
          <w:p w:rsidR="00A7218A" w:rsidRDefault="00A7218A" w:rsidP="00A7218A">
            <w:pPr>
              <w:pStyle w:val="TableParagraph"/>
              <w:spacing w:before="39" w:line="187" w:lineRule="exact"/>
              <w:ind w:left="94"/>
              <w:rPr>
                <w:rFonts w:ascii="Arial"/>
                <w:b/>
                <w:sz w:val="18"/>
              </w:rPr>
            </w:pPr>
            <w:r>
              <w:rPr>
                <w:rFonts w:ascii="Arial"/>
                <w:b/>
                <w:sz w:val="18"/>
              </w:rPr>
              <w:t>Credits</w:t>
            </w:r>
          </w:p>
        </w:tc>
      </w:tr>
      <w:tr w:rsidR="00A7218A" w:rsidTr="00A7218A">
        <w:trPr>
          <w:trHeight w:val="479"/>
        </w:trPr>
        <w:tc>
          <w:tcPr>
            <w:tcW w:w="2969" w:type="dxa"/>
            <w:tcBorders>
              <w:top w:val="nil"/>
              <w:bottom w:val="nil"/>
            </w:tcBorders>
          </w:tcPr>
          <w:p w:rsidR="00A7218A" w:rsidRDefault="00A7218A" w:rsidP="00A7218A">
            <w:pPr>
              <w:pStyle w:val="TableParagraph"/>
              <w:spacing w:before="204" w:line="255" w:lineRule="exact"/>
              <w:ind w:left="791" w:right="666"/>
              <w:jc w:val="center"/>
              <w:rPr>
                <w:rFonts w:ascii="Arial"/>
                <w:b/>
                <w:sz w:val="24"/>
              </w:rPr>
            </w:pPr>
            <w:r>
              <w:rPr>
                <w:rFonts w:ascii="Arial"/>
                <w:b/>
                <w:sz w:val="24"/>
              </w:rPr>
              <w:t>2033408</w:t>
            </w:r>
          </w:p>
        </w:tc>
        <w:tc>
          <w:tcPr>
            <w:tcW w:w="3553" w:type="dxa"/>
            <w:gridSpan w:val="3"/>
          </w:tcPr>
          <w:p w:rsidR="00A7218A" w:rsidRDefault="00A7218A" w:rsidP="00A7218A">
            <w:pPr>
              <w:pStyle w:val="TableParagraph"/>
              <w:spacing w:before="32"/>
              <w:ind w:left="804"/>
              <w:rPr>
                <w:rFonts w:ascii="Arial"/>
                <w:b/>
                <w:sz w:val="18"/>
              </w:rPr>
            </w:pPr>
            <w:r>
              <w:rPr>
                <w:rFonts w:ascii="Arial"/>
                <w:b/>
                <w:w w:val="90"/>
                <w:sz w:val="18"/>
              </w:rPr>
              <w:t>No.</w:t>
            </w:r>
            <w:r>
              <w:rPr>
                <w:rFonts w:ascii="Arial"/>
                <w:b/>
                <w:spacing w:val="-2"/>
                <w:w w:val="90"/>
                <w:sz w:val="18"/>
              </w:rPr>
              <w:t xml:space="preserve"> </w:t>
            </w:r>
            <w:r>
              <w:rPr>
                <w:rFonts w:ascii="Arial"/>
                <w:b/>
                <w:w w:val="90"/>
                <w:sz w:val="18"/>
              </w:rPr>
              <w:t>of</w:t>
            </w:r>
            <w:r>
              <w:rPr>
                <w:rFonts w:ascii="Arial"/>
                <w:b/>
                <w:spacing w:val="-1"/>
                <w:w w:val="90"/>
                <w:sz w:val="18"/>
              </w:rPr>
              <w:t xml:space="preserve"> </w:t>
            </w:r>
            <w:r>
              <w:rPr>
                <w:rFonts w:ascii="Arial"/>
                <w:b/>
                <w:w w:val="90"/>
                <w:sz w:val="18"/>
              </w:rPr>
              <w:t>Periods</w:t>
            </w:r>
            <w:r>
              <w:rPr>
                <w:rFonts w:ascii="Arial"/>
                <w:b/>
                <w:spacing w:val="-3"/>
                <w:w w:val="90"/>
                <w:sz w:val="18"/>
              </w:rPr>
              <w:t xml:space="preserve"> </w:t>
            </w:r>
            <w:r>
              <w:rPr>
                <w:rFonts w:ascii="Arial"/>
                <w:b/>
                <w:w w:val="90"/>
                <w:sz w:val="18"/>
              </w:rPr>
              <w:t>Per</w:t>
            </w:r>
            <w:r>
              <w:rPr>
                <w:rFonts w:ascii="Arial"/>
                <w:b/>
                <w:spacing w:val="-1"/>
                <w:w w:val="90"/>
                <w:sz w:val="18"/>
              </w:rPr>
              <w:t xml:space="preserve"> </w:t>
            </w:r>
            <w:r>
              <w:rPr>
                <w:rFonts w:ascii="Arial"/>
                <w:b/>
                <w:w w:val="90"/>
                <w:sz w:val="18"/>
              </w:rPr>
              <w:t>Week</w:t>
            </w:r>
          </w:p>
        </w:tc>
        <w:tc>
          <w:tcPr>
            <w:tcW w:w="1883" w:type="dxa"/>
          </w:tcPr>
          <w:p w:rsidR="00A7218A" w:rsidRDefault="00A7218A" w:rsidP="00A7218A">
            <w:pPr>
              <w:pStyle w:val="TableParagraph"/>
              <w:spacing w:before="32"/>
              <w:ind w:left="482" w:right="495"/>
              <w:jc w:val="center"/>
              <w:rPr>
                <w:rFonts w:ascii="Arial"/>
                <w:b/>
                <w:sz w:val="18"/>
              </w:rPr>
            </w:pPr>
            <w:r>
              <w:rPr>
                <w:rFonts w:ascii="Arial"/>
                <w:b/>
                <w:w w:val="95"/>
                <w:sz w:val="18"/>
              </w:rPr>
              <w:t>Full Marks</w:t>
            </w:r>
          </w:p>
        </w:tc>
        <w:tc>
          <w:tcPr>
            <w:tcW w:w="500" w:type="dxa"/>
          </w:tcPr>
          <w:p w:rsidR="00A7218A" w:rsidRDefault="00A7218A" w:rsidP="00A7218A">
            <w:pPr>
              <w:pStyle w:val="TableParagraph"/>
              <w:spacing w:before="32"/>
              <w:ind w:right="155"/>
              <w:jc w:val="right"/>
              <w:rPr>
                <w:rFonts w:ascii="Arial"/>
                <w:b/>
                <w:sz w:val="18"/>
              </w:rPr>
            </w:pPr>
            <w:r>
              <w:rPr>
                <w:rFonts w:ascii="Arial"/>
                <w:b/>
                <w:w w:val="99"/>
                <w:sz w:val="18"/>
              </w:rPr>
              <w:t>:</w:t>
            </w:r>
          </w:p>
        </w:tc>
        <w:tc>
          <w:tcPr>
            <w:tcW w:w="873" w:type="dxa"/>
          </w:tcPr>
          <w:p w:rsidR="00A7218A" w:rsidRDefault="00A7218A" w:rsidP="00A7218A">
            <w:pPr>
              <w:pStyle w:val="TableParagraph"/>
              <w:spacing w:before="32"/>
              <w:ind w:right="286"/>
              <w:jc w:val="right"/>
              <w:rPr>
                <w:rFonts w:ascii="Arial"/>
                <w:b/>
                <w:sz w:val="18"/>
              </w:rPr>
            </w:pPr>
            <w:r>
              <w:rPr>
                <w:rFonts w:ascii="Arial"/>
                <w:b/>
                <w:sz w:val="18"/>
              </w:rPr>
              <w:t>50</w:t>
            </w:r>
          </w:p>
        </w:tc>
        <w:tc>
          <w:tcPr>
            <w:tcW w:w="789" w:type="dxa"/>
            <w:vMerge w:val="restart"/>
          </w:tcPr>
          <w:p w:rsidR="00A7218A" w:rsidRDefault="00A7218A" w:rsidP="00A7218A">
            <w:pPr>
              <w:pStyle w:val="TableParagraph"/>
              <w:spacing w:before="32"/>
              <w:ind w:left="334"/>
              <w:rPr>
                <w:rFonts w:ascii="Arial"/>
                <w:b/>
                <w:sz w:val="18"/>
              </w:rPr>
            </w:pPr>
            <w:r>
              <w:rPr>
                <w:rFonts w:ascii="Arial"/>
                <w:b/>
                <w:sz w:val="18"/>
              </w:rPr>
              <w:t>02</w:t>
            </w:r>
          </w:p>
        </w:tc>
      </w:tr>
      <w:tr w:rsidR="00A7218A" w:rsidTr="00A7218A">
        <w:trPr>
          <w:trHeight w:val="479"/>
        </w:trPr>
        <w:tc>
          <w:tcPr>
            <w:tcW w:w="2969" w:type="dxa"/>
            <w:tcBorders>
              <w:top w:val="nil"/>
              <w:bottom w:val="nil"/>
            </w:tcBorders>
          </w:tcPr>
          <w:p w:rsidR="00A7218A" w:rsidRDefault="00A7218A" w:rsidP="00A7218A">
            <w:pPr>
              <w:pStyle w:val="TableParagraph"/>
            </w:pPr>
          </w:p>
        </w:tc>
        <w:tc>
          <w:tcPr>
            <w:tcW w:w="1173" w:type="dxa"/>
          </w:tcPr>
          <w:p w:rsidR="00A7218A" w:rsidRDefault="00A7218A" w:rsidP="00A7218A">
            <w:pPr>
              <w:pStyle w:val="TableParagraph"/>
              <w:spacing w:before="60"/>
              <w:ind w:left="451"/>
              <w:rPr>
                <w:rFonts w:ascii="Arial"/>
                <w:b/>
                <w:sz w:val="16"/>
              </w:rPr>
            </w:pPr>
            <w:r>
              <w:rPr>
                <w:rFonts w:ascii="Arial"/>
                <w:b/>
                <w:sz w:val="16"/>
              </w:rPr>
              <w:t>L</w:t>
            </w:r>
          </w:p>
        </w:tc>
        <w:tc>
          <w:tcPr>
            <w:tcW w:w="1179" w:type="dxa"/>
          </w:tcPr>
          <w:p w:rsidR="00A7218A" w:rsidRDefault="00A7218A" w:rsidP="00A7218A">
            <w:pPr>
              <w:pStyle w:val="TableParagraph"/>
              <w:spacing w:before="60"/>
              <w:ind w:left="529"/>
              <w:rPr>
                <w:rFonts w:ascii="Arial"/>
                <w:b/>
                <w:sz w:val="16"/>
              </w:rPr>
            </w:pPr>
            <w:r>
              <w:rPr>
                <w:rFonts w:ascii="Arial"/>
                <w:b/>
                <w:sz w:val="16"/>
              </w:rPr>
              <w:t>T</w:t>
            </w:r>
          </w:p>
        </w:tc>
        <w:tc>
          <w:tcPr>
            <w:tcW w:w="1201" w:type="dxa"/>
          </w:tcPr>
          <w:p w:rsidR="00A7218A" w:rsidRDefault="00A7218A" w:rsidP="00A7218A">
            <w:pPr>
              <w:pStyle w:val="TableParagraph"/>
              <w:spacing w:before="60"/>
              <w:ind w:left="468" w:right="415"/>
              <w:jc w:val="center"/>
              <w:rPr>
                <w:rFonts w:ascii="Arial"/>
                <w:b/>
                <w:sz w:val="16"/>
              </w:rPr>
            </w:pPr>
            <w:r>
              <w:rPr>
                <w:rFonts w:ascii="Arial"/>
                <w:b/>
                <w:sz w:val="16"/>
              </w:rPr>
              <w:t>P/S</w:t>
            </w:r>
          </w:p>
        </w:tc>
        <w:tc>
          <w:tcPr>
            <w:tcW w:w="1883" w:type="dxa"/>
          </w:tcPr>
          <w:p w:rsidR="00A7218A" w:rsidRDefault="00A7218A" w:rsidP="00A7218A">
            <w:pPr>
              <w:pStyle w:val="TableParagraph"/>
              <w:spacing w:before="60"/>
              <w:ind w:left="482" w:right="486"/>
              <w:jc w:val="center"/>
              <w:rPr>
                <w:rFonts w:ascii="Arial"/>
                <w:b/>
                <w:sz w:val="16"/>
              </w:rPr>
            </w:pPr>
            <w:r>
              <w:rPr>
                <w:rFonts w:ascii="Arial"/>
                <w:b/>
                <w:sz w:val="16"/>
              </w:rPr>
              <w:t>ESE</w:t>
            </w:r>
          </w:p>
        </w:tc>
        <w:tc>
          <w:tcPr>
            <w:tcW w:w="500" w:type="dxa"/>
          </w:tcPr>
          <w:p w:rsidR="00A7218A" w:rsidRDefault="00A7218A" w:rsidP="00A7218A">
            <w:pPr>
              <w:pStyle w:val="TableParagraph"/>
              <w:spacing w:before="60"/>
              <w:ind w:right="154"/>
              <w:jc w:val="right"/>
              <w:rPr>
                <w:rFonts w:ascii="Arial"/>
                <w:b/>
                <w:sz w:val="16"/>
              </w:rPr>
            </w:pPr>
            <w:r>
              <w:rPr>
                <w:rFonts w:ascii="Arial"/>
                <w:b/>
                <w:sz w:val="16"/>
              </w:rPr>
              <w:t>:</w:t>
            </w:r>
          </w:p>
        </w:tc>
        <w:tc>
          <w:tcPr>
            <w:tcW w:w="873" w:type="dxa"/>
          </w:tcPr>
          <w:p w:rsidR="00A7218A" w:rsidRDefault="00A7218A" w:rsidP="00A7218A">
            <w:pPr>
              <w:pStyle w:val="TableParagraph"/>
              <w:spacing w:before="60"/>
              <w:ind w:right="288"/>
              <w:jc w:val="right"/>
              <w:rPr>
                <w:rFonts w:ascii="Arial"/>
                <w:b/>
                <w:sz w:val="16"/>
              </w:rPr>
            </w:pPr>
            <w:r>
              <w:rPr>
                <w:rFonts w:ascii="Arial"/>
                <w:b/>
                <w:sz w:val="16"/>
              </w:rPr>
              <w:t>50</w:t>
            </w:r>
          </w:p>
        </w:tc>
        <w:tc>
          <w:tcPr>
            <w:tcW w:w="789" w:type="dxa"/>
            <w:vMerge/>
            <w:tcBorders>
              <w:top w:val="nil"/>
            </w:tcBorders>
          </w:tcPr>
          <w:p w:rsidR="00A7218A" w:rsidRDefault="00A7218A" w:rsidP="00A7218A">
            <w:pPr>
              <w:rPr>
                <w:sz w:val="2"/>
                <w:szCs w:val="2"/>
              </w:rPr>
            </w:pPr>
          </w:p>
        </w:tc>
      </w:tr>
      <w:tr w:rsidR="00A7218A" w:rsidTr="00A7218A">
        <w:trPr>
          <w:trHeight w:val="481"/>
        </w:trPr>
        <w:tc>
          <w:tcPr>
            <w:tcW w:w="2969" w:type="dxa"/>
            <w:tcBorders>
              <w:top w:val="nil"/>
              <w:bottom w:val="nil"/>
            </w:tcBorders>
          </w:tcPr>
          <w:p w:rsidR="00A7218A" w:rsidRDefault="00A7218A" w:rsidP="00A7218A">
            <w:pPr>
              <w:pStyle w:val="TableParagraph"/>
              <w:spacing w:line="20" w:lineRule="exact"/>
              <w:ind w:left="709"/>
              <w:rPr>
                <w:sz w:val="2"/>
              </w:rPr>
            </w:pPr>
            <w:r>
              <w:rPr>
                <w:noProof/>
                <w:sz w:val="2"/>
              </w:rPr>
              <mc:AlternateContent>
                <mc:Choice Requires="wpg">
                  <w:drawing>
                    <wp:inline distT="0" distB="0" distL="0" distR="0" wp14:anchorId="3F95070D" wp14:editId="533C602D">
                      <wp:extent cx="12065" cy="1270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0"/>
                                <a:chOff x="0" y="0"/>
                                <a:chExt cx="19" cy="20"/>
                              </a:xfrm>
                            </wpg:grpSpPr>
                            <wps:wsp>
                              <wps:cNvPr id="12" name="Rectangle 9"/>
                              <wps:cNvSpPr>
                                <a:spLocks noChangeArrowheads="1"/>
                              </wps:cNvSpPr>
                              <wps:spPr bwMode="auto">
                                <a:xfrm>
                                  <a:off x="0" y="0"/>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65B168" id="Group 11" o:spid="_x0000_s1026" style="width:.95pt;height:1pt;mso-position-horizontal-relative:char;mso-position-vertical-relative:line" coordsize="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">
                      <v:rect id="Rectangle 9" o:spid="_x0000_s1027" style="position:absolute;width:1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A7218A" w:rsidRDefault="00A7218A" w:rsidP="00A7218A">
            <w:pPr>
              <w:pStyle w:val="TableParagraph"/>
              <w:spacing w:before="4"/>
              <w:rPr>
                <w:b/>
                <w:sz w:val="19"/>
              </w:rPr>
            </w:pPr>
          </w:p>
          <w:p w:rsidR="00A7218A" w:rsidRDefault="00A7218A" w:rsidP="00A7218A">
            <w:pPr>
              <w:pStyle w:val="TableParagraph"/>
              <w:spacing w:line="20" w:lineRule="exact"/>
              <w:ind w:left="709"/>
              <w:rPr>
                <w:sz w:val="2"/>
              </w:rPr>
            </w:pPr>
            <w:r>
              <w:rPr>
                <w:noProof/>
                <w:sz w:val="2"/>
              </w:rPr>
              <mc:AlternateContent>
                <mc:Choice Requires="wpg">
                  <w:drawing>
                    <wp:inline distT="0" distB="0" distL="0" distR="0" wp14:anchorId="4E42921C" wp14:editId="6AEC2E5C">
                      <wp:extent cx="12065" cy="12700"/>
                      <wp:effectExtent l="0" t="0" r="0"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0"/>
                                <a:chOff x="0" y="0"/>
                                <a:chExt cx="19" cy="20"/>
                              </a:xfrm>
                            </wpg:grpSpPr>
                            <wps:wsp>
                              <wps:cNvPr id="6" name="Rectangle 7"/>
                              <wps:cNvSpPr>
                                <a:spLocks noChangeArrowheads="1"/>
                              </wps:cNvSpPr>
                              <wps:spPr bwMode="auto">
                                <a:xfrm>
                                  <a:off x="0" y="0"/>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524D9C" id="Group 5" o:spid="_x0000_s1026" style="width:.95pt;height:1pt;mso-position-horizontal-relative:char;mso-position-vertical-relative:line" coordsize="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">
                      <v:rect id="Rectangle 7" o:spid="_x0000_s1027" style="position:absolute;width:1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tc>
        <w:tc>
          <w:tcPr>
            <w:tcW w:w="1173" w:type="dxa"/>
          </w:tcPr>
          <w:p w:rsidR="00A7218A" w:rsidRDefault="00A7218A" w:rsidP="00A7218A">
            <w:pPr>
              <w:pStyle w:val="TableParagraph"/>
              <w:spacing w:before="34"/>
              <w:ind w:left="422"/>
              <w:rPr>
                <w:rFonts w:ascii="Arial" w:hAnsi="Arial"/>
                <w:b/>
                <w:sz w:val="18"/>
              </w:rPr>
            </w:pPr>
            <w:r>
              <w:rPr>
                <w:rFonts w:ascii="Arial" w:hAnsi="Arial"/>
                <w:b/>
                <w:w w:val="97"/>
                <w:sz w:val="18"/>
              </w:rPr>
              <w:t>—</w:t>
            </w:r>
          </w:p>
        </w:tc>
        <w:tc>
          <w:tcPr>
            <w:tcW w:w="1179" w:type="dxa"/>
          </w:tcPr>
          <w:p w:rsidR="00A7218A" w:rsidRDefault="00A7218A" w:rsidP="00A7218A">
            <w:pPr>
              <w:pStyle w:val="TableParagraph"/>
              <w:spacing w:before="34"/>
              <w:ind w:left="488"/>
              <w:rPr>
                <w:rFonts w:ascii="Arial" w:hAnsi="Arial"/>
                <w:b/>
                <w:sz w:val="18"/>
              </w:rPr>
            </w:pPr>
            <w:r>
              <w:rPr>
                <w:rFonts w:ascii="Arial" w:hAnsi="Arial"/>
                <w:b/>
                <w:w w:val="97"/>
                <w:sz w:val="18"/>
              </w:rPr>
              <w:t>—</w:t>
            </w:r>
          </w:p>
        </w:tc>
        <w:tc>
          <w:tcPr>
            <w:tcW w:w="1201" w:type="dxa"/>
          </w:tcPr>
          <w:p w:rsidR="00A7218A" w:rsidRDefault="00A7218A" w:rsidP="00A7218A">
            <w:pPr>
              <w:pStyle w:val="TableParagraph"/>
              <w:spacing w:before="34"/>
              <w:ind w:left="468" w:right="395"/>
              <w:jc w:val="center"/>
              <w:rPr>
                <w:rFonts w:ascii="Arial"/>
                <w:b/>
                <w:sz w:val="18"/>
              </w:rPr>
            </w:pPr>
            <w:r>
              <w:rPr>
                <w:rFonts w:ascii="Arial"/>
                <w:b/>
                <w:sz w:val="18"/>
              </w:rPr>
              <w:t>04</w:t>
            </w:r>
          </w:p>
        </w:tc>
        <w:tc>
          <w:tcPr>
            <w:tcW w:w="1883" w:type="dxa"/>
          </w:tcPr>
          <w:p w:rsidR="00A7218A" w:rsidRDefault="00A7218A" w:rsidP="00A7218A">
            <w:pPr>
              <w:pStyle w:val="TableParagraph"/>
              <w:spacing w:before="34"/>
              <w:ind w:left="482" w:right="490"/>
              <w:jc w:val="center"/>
              <w:rPr>
                <w:rFonts w:ascii="Arial"/>
                <w:b/>
                <w:sz w:val="18"/>
              </w:rPr>
            </w:pPr>
            <w:r>
              <w:rPr>
                <w:rFonts w:ascii="Arial"/>
                <w:b/>
                <w:sz w:val="18"/>
              </w:rPr>
              <w:t>Internal</w:t>
            </w:r>
          </w:p>
        </w:tc>
        <w:tc>
          <w:tcPr>
            <w:tcW w:w="500" w:type="dxa"/>
          </w:tcPr>
          <w:p w:rsidR="00A7218A" w:rsidRDefault="00A7218A" w:rsidP="00A7218A">
            <w:pPr>
              <w:pStyle w:val="TableParagraph"/>
              <w:spacing w:before="34"/>
              <w:ind w:right="155"/>
              <w:jc w:val="right"/>
              <w:rPr>
                <w:rFonts w:ascii="Arial"/>
                <w:b/>
                <w:sz w:val="18"/>
              </w:rPr>
            </w:pPr>
            <w:r>
              <w:rPr>
                <w:rFonts w:ascii="Arial"/>
                <w:b/>
                <w:w w:val="99"/>
                <w:sz w:val="18"/>
              </w:rPr>
              <w:t>:</w:t>
            </w:r>
          </w:p>
        </w:tc>
        <w:tc>
          <w:tcPr>
            <w:tcW w:w="873" w:type="dxa"/>
          </w:tcPr>
          <w:p w:rsidR="00A7218A" w:rsidRDefault="00A7218A" w:rsidP="00A7218A">
            <w:pPr>
              <w:pStyle w:val="TableParagraph"/>
              <w:spacing w:before="34"/>
              <w:ind w:right="286"/>
              <w:jc w:val="right"/>
              <w:rPr>
                <w:rFonts w:ascii="Arial"/>
                <w:b/>
                <w:sz w:val="18"/>
              </w:rPr>
            </w:pPr>
            <w:r>
              <w:rPr>
                <w:rFonts w:ascii="Arial"/>
                <w:b/>
                <w:sz w:val="18"/>
              </w:rPr>
              <w:t>15</w:t>
            </w:r>
          </w:p>
        </w:tc>
        <w:tc>
          <w:tcPr>
            <w:tcW w:w="789" w:type="dxa"/>
            <w:vMerge/>
            <w:tcBorders>
              <w:top w:val="nil"/>
            </w:tcBorders>
          </w:tcPr>
          <w:p w:rsidR="00A7218A" w:rsidRDefault="00A7218A" w:rsidP="00A7218A">
            <w:pPr>
              <w:rPr>
                <w:sz w:val="2"/>
                <w:szCs w:val="2"/>
              </w:rPr>
            </w:pPr>
          </w:p>
        </w:tc>
      </w:tr>
      <w:tr w:rsidR="00A7218A" w:rsidTr="00A7218A">
        <w:trPr>
          <w:trHeight w:val="479"/>
        </w:trPr>
        <w:tc>
          <w:tcPr>
            <w:tcW w:w="2969" w:type="dxa"/>
            <w:tcBorders>
              <w:top w:val="nil"/>
            </w:tcBorders>
          </w:tcPr>
          <w:p w:rsidR="00A7218A" w:rsidRDefault="00A7218A" w:rsidP="00A7218A">
            <w:pPr>
              <w:pStyle w:val="TableParagraph"/>
              <w:spacing w:line="20" w:lineRule="exact"/>
              <w:ind w:left="709"/>
              <w:rPr>
                <w:sz w:val="2"/>
              </w:rPr>
            </w:pPr>
            <w:r>
              <w:rPr>
                <w:noProof/>
                <w:sz w:val="2"/>
              </w:rPr>
              <mc:AlternateContent>
                <mc:Choice Requires="wpg">
                  <w:drawing>
                    <wp:inline distT="0" distB="0" distL="0" distR="0" wp14:anchorId="01BB78BC" wp14:editId="10137AC6">
                      <wp:extent cx="12065" cy="12700"/>
                      <wp:effectExtent l="0" t="127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0"/>
                                <a:chOff x="0" y="0"/>
                                <a:chExt cx="19" cy="20"/>
                              </a:xfrm>
                            </wpg:grpSpPr>
                            <wps:wsp>
                              <wps:cNvPr id="4" name="Rectangle 5"/>
                              <wps:cNvSpPr>
                                <a:spLocks noChangeArrowheads="1"/>
                              </wps:cNvSpPr>
                              <wps:spPr bwMode="auto">
                                <a:xfrm>
                                  <a:off x="0" y="0"/>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86DBE9" id="Group 3" o:spid="_x0000_s1026" style="width:.95pt;height:1pt;mso-position-horizontal-relative:char;mso-position-vertical-relative:line" coordsize="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">
                      <v:rect id="Rectangle 5" o:spid="_x0000_s1027" style="position:absolute;width:1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p>
          <w:p w:rsidR="00A7218A" w:rsidRDefault="00A7218A" w:rsidP="00A7218A">
            <w:pPr>
              <w:pStyle w:val="TableParagraph"/>
              <w:spacing w:before="8"/>
              <w:rPr>
                <w:b/>
                <w:sz w:val="18"/>
              </w:rPr>
            </w:pPr>
          </w:p>
          <w:p w:rsidR="00A7218A" w:rsidRDefault="00A7218A" w:rsidP="00A7218A">
            <w:pPr>
              <w:pStyle w:val="TableParagraph"/>
              <w:spacing w:line="20" w:lineRule="exact"/>
              <w:ind w:left="709"/>
              <w:rPr>
                <w:sz w:val="2"/>
              </w:rPr>
            </w:pPr>
            <w:r>
              <w:rPr>
                <w:noProof/>
                <w:sz w:val="2"/>
              </w:rPr>
              <mc:AlternateContent>
                <mc:Choice Requires="wpg">
                  <w:drawing>
                    <wp:inline distT="0" distB="0" distL="0" distR="0" wp14:anchorId="5659B36E" wp14:editId="4A4567F7">
                      <wp:extent cx="12065" cy="12700"/>
                      <wp:effectExtent l="0" t="0" r="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0"/>
                                <a:chOff x="0" y="0"/>
                                <a:chExt cx="19" cy="20"/>
                              </a:xfrm>
                            </wpg:grpSpPr>
                            <wps:wsp>
                              <wps:cNvPr id="2" name="Rectangle 3"/>
                              <wps:cNvSpPr>
                                <a:spLocks noChangeArrowheads="1"/>
                              </wps:cNvSpPr>
                              <wps:spPr bwMode="auto">
                                <a:xfrm>
                                  <a:off x="0" y="0"/>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7AB14A" id="Group 1" o:spid="_x0000_s1026" style="width:.95pt;height:1pt;mso-position-horizontal-relative:char;mso-position-vertical-relative:line" coordsize="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">
                      <v:rect id="Rectangle 3" o:spid="_x0000_s1027" style="position:absolute;width:1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tc>
        <w:tc>
          <w:tcPr>
            <w:tcW w:w="1173" w:type="dxa"/>
          </w:tcPr>
          <w:p w:rsidR="00A7218A" w:rsidRDefault="00A7218A" w:rsidP="00A7218A">
            <w:pPr>
              <w:pStyle w:val="TableParagraph"/>
              <w:spacing w:before="32"/>
              <w:ind w:left="422"/>
              <w:rPr>
                <w:rFonts w:ascii="Arial" w:hAnsi="Arial"/>
                <w:b/>
                <w:sz w:val="18"/>
              </w:rPr>
            </w:pPr>
            <w:r>
              <w:rPr>
                <w:rFonts w:ascii="Arial" w:hAnsi="Arial"/>
                <w:b/>
                <w:w w:val="97"/>
                <w:sz w:val="18"/>
              </w:rPr>
              <w:t>—</w:t>
            </w:r>
          </w:p>
        </w:tc>
        <w:tc>
          <w:tcPr>
            <w:tcW w:w="1179" w:type="dxa"/>
          </w:tcPr>
          <w:p w:rsidR="00A7218A" w:rsidRDefault="00A7218A" w:rsidP="00A7218A">
            <w:pPr>
              <w:pStyle w:val="TableParagraph"/>
              <w:spacing w:before="32"/>
              <w:ind w:left="488"/>
              <w:rPr>
                <w:rFonts w:ascii="Arial" w:hAnsi="Arial"/>
                <w:b/>
                <w:sz w:val="18"/>
              </w:rPr>
            </w:pPr>
            <w:r>
              <w:rPr>
                <w:rFonts w:ascii="Arial" w:hAnsi="Arial"/>
                <w:b/>
                <w:w w:val="97"/>
                <w:sz w:val="18"/>
              </w:rPr>
              <w:t>—</w:t>
            </w:r>
          </w:p>
        </w:tc>
        <w:tc>
          <w:tcPr>
            <w:tcW w:w="1201" w:type="dxa"/>
          </w:tcPr>
          <w:p w:rsidR="00A7218A" w:rsidRDefault="00A7218A" w:rsidP="00A7218A">
            <w:pPr>
              <w:pStyle w:val="TableParagraph"/>
              <w:spacing w:before="32"/>
              <w:ind w:left="70"/>
              <w:jc w:val="center"/>
              <w:rPr>
                <w:rFonts w:ascii="Arial" w:hAnsi="Arial"/>
                <w:b/>
                <w:sz w:val="18"/>
              </w:rPr>
            </w:pPr>
            <w:r>
              <w:rPr>
                <w:rFonts w:ascii="Arial" w:hAnsi="Arial"/>
                <w:b/>
                <w:w w:val="97"/>
                <w:sz w:val="18"/>
              </w:rPr>
              <w:t>—</w:t>
            </w:r>
          </w:p>
        </w:tc>
        <w:tc>
          <w:tcPr>
            <w:tcW w:w="1883" w:type="dxa"/>
          </w:tcPr>
          <w:p w:rsidR="00A7218A" w:rsidRDefault="00A7218A" w:rsidP="00A7218A">
            <w:pPr>
              <w:pStyle w:val="TableParagraph"/>
              <w:spacing w:before="32"/>
              <w:ind w:left="482" w:right="489"/>
              <w:jc w:val="center"/>
              <w:rPr>
                <w:rFonts w:ascii="Arial"/>
                <w:b/>
                <w:sz w:val="18"/>
              </w:rPr>
            </w:pPr>
            <w:r>
              <w:rPr>
                <w:rFonts w:ascii="Arial"/>
                <w:b/>
                <w:sz w:val="18"/>
              </w:rPr>
              <w:t>External</w:t>
            </w:r>
          </w:p>
        </w:tc>
        <w:tc>
          <w:tcPr>
            <w:tcW w:w="500" w:type="dxa"/>
          </w:tcPr>
          <w:p w:rsidR="00A7218A" w:rsidRDefault="00A7218A" w:rsidP="00A7218A">
            <w:pPr>
              <w:pStyle w:val="TableParagraph"/>
              <w:spacing w:before="32"/>
              <w:ind w:right="155"/>
              <w:jc w:val="right"/>
              <w:rPr>
                <w:rFonts w:ascii="Arial"/>
                <w:b/>
                <w:sz w:val="18"/>
              </w:rPr>
            </w:pPr>
            <w:r>
              <w:rPr>
                <w:rFonts w:ascii="Arial"/>
                <w:b/>
                <w:w w:val="99"/>
                <w:sz w:val="18"/>
              </w:rPr>
              <w:t>:</w:t>
            </w:r>
          </w:p>
        </w:tc>
        <w:tc>
          <w:tcPr>
            <w:tcW w:w="873" w:type="dxa"/>
          </w:tcPr>
          <w:p w:rsidR="00A7218A" w:rsidRDefault="00A7218A" w:rsidP="00A7218A">
            <w:pPr>
              <w:pStyle w:val="TableParagraph"/>
              <w:spacing w:before="32"/>
              <w:ind w:right="286"/>
              <w:jc w:val="right"/>
              <w:rPr>
                <w:rFonts w:ascii="Arial"/>
                <w:b/>
                <w:sz w:val="18"/>
              </w:rPr>
            </w:pPr>
            <w:r>
              <w:rPr>
                <w:rFonts w:ascii="Arial"/>
                <w:b/>
                <w:sz w:val="18"/>
              </w:rPr>
              <w:t>35</w:t>
            </w:r>
          </w:p>
        </w:tc>
        <w:tc>
          <w:tcPr>
            <w:tcW w:w="789" w:type="dxa"/>
            <w:vMerge/>
            <w:tcBorders>
              <w:top w:val="nil"/>
            </w:tcBorders>
          </w:tcPr>
          <w:p w:rsidR="00A7218A" w:rsidRDefault="00A7218A" w:rsidP="00A7218A">
            <w:pPr>
              <w:rPr>
                <w:sz w:val="2"/>
                <w:szCs w:val="2"/>
              </w:rPr>
            </w:pPr>
          </w:p>
        </w:tc>
      </w:tr>
    </w:tbl>
    <w:p w:rsidR="006E04EF" w:rsidRPr="00A7218A" w:rsidRDefault="00A7218A" w:rsidP="006E04EF">
      <w:pPr>
        <w:spacing w:before="62"/>
        <w:ind w:right="1339"/>
        <w:rPr>
          <w:b/>
          <w:sz w:val="36"/>
          <w:szCs w:val="36"/>
        </w:rPr>
      </w:pPr>
      <w:r w:rsidRPr="00A7218A">
        <w:rPr>
          <w:b/>
          <w:sz w:val="36"/>
          <w:szCs w:val="36"/>
        </w:rPr>
        <w:t>BASIC</w:t>
      </w:r>
      <w:r w:rsidRPr="00A7218A">
        <w:rPr>
          <w:b/>
          <w:spacing w:val="-4"/>
          <w:sz w:val="36"/>
          <w:szCs w:val="36"/>
        </w:rPr>
        <w:t xml:space="preserve"> </w:t>
      </w:r>
      <w:r w:rsidRPr="00A7218A">
        <w:rPr>
          <w:b/>
          <w:sz w:val="36"/>
          <w:szCs w:val="36"/>
        </w:rPr>
        <w:t>ELECTRICAL</w:t>
      </w:r>
      <w:r w:rsidRPr="00A7218A">
        <w:rPr>
          <w:b/>
          <w:spacing w:val="-3"/>
          <w:sz w:val="36"/>
          <w:szCs w:val="36"/>
        </w:rPr>
        <w:t xml:space="preserve"> </w:t>
      </w:r>
      <w:r w:rsidRPr="00A7218A">
        <w:rPr>
          <w:b/>
          <w:sz w:val="36"/>
          <w:szCs w:val="36"/>
        </w:rPr>
        <w:t>&amp; ELECTRONICS</w:t>
      </w:r>
      <w:r w:rsidRPr="00A7218A">
        <w:rPr>
          <w:b/>
          <w:spacing w:val="-1"/>
          <w:sz w:val="36"/>
          <w:szCs w:val="36"/>
        </w:rPr>
        <w:t xml:space="preserve"> </w:t>
      </w:r>
      <w:r w:rsidRPr="00A7218A">
        <w:rPr>
          <w:b/>
          <w:sz w:val="36"/>
          <w:szCs w:val="36"/>
        </w:rPr>
        <w:t>LAB</w:t>
      </w:r>
    </w:p>
    <w:p w:rsidR="00DA43E3" w:rsidRDefault="00DA43E3" w:rsidP="00DA43E3">
      <w:pPr>
        <w:pStyle w:val="NoSpacing"/>
        <w:jc w:val="both"/>
        <w:rPr>
          <w:rFonts w:ascii="Times New Roman" w:hAnsi="Times New Roman" w:cs="Times New Roman"/>
          <w:b/>
        </w:rPr>
      </w:pPr>
    </w:p>
    <w:p w:rsidR="004D4556" w:rsidRDefault="004D4556" w:rsidP="004D4556">
      <w:pPr>
        <w:rPr>
          <w:b/>
          <w:sz w:val="24"/>
        </w:rPr>
      </w:pPr>
    </w:p>
    <w:p w:rsidR="00DA43E3" w:rsidRDefault="006E04EF" w:rsidP="00DA43E3">
      <w:pPr>
        <w:pStyle w:val="NoSpacing"/>
        <w:jc w:val="both"/>
        <w:rPr>
          <w:b/>
          <w:w w:val="105"/>
          <w:sz w:val="24"/>
        </w:rPr>
      </w:pPr>
      <w:r>
        <w:rPr>
          <w:b/>
          <w:w w:val="105"/>
          <w:sz w:val="24"/>
        </w:rPr>
        <w:t>CONTENTS: PRACTICAL</w:t>
      </w:r>
    </w:p>
    <w:p w:rsidR="00A7218A" w:rsidRDefault="00A7218A" w:rsidP="00A7218A">
      <w:pPr>
        <w:pStyle w:val="Heading2"/>
        <w:spacing w:before="90"/>
        <w:rPr>
          <w:rFonts w:ascii="Times New Roman"/>
          <w:color w:val="auto"/>
          <w:sz w:val="28"/>
          <w:szCs w:val="28"/>
        </w:rPr>
      </w:pPr>
      <w:r w:rsidRPr="00A7218A">
        <w:rPr>
          <w:rFonts w:ascii="Times New Roman"/>
          <w:color w:val="auto"/>
          <w:sz w:val="28"/>
          <w:szCs w:val="28"/>
        </w:rPr>
        <w:t>Skills</w:t>
      </w:r>
      <w:r w:rsidRPr="00A7218A">
        <w:rPr>
          <w:rFonts w:ascii="Times New Roman"/>
          <w:color w:val="auto"/>
          <w:spacing w:val="-1"/>
          <w:sz w:val="28"/>
          <w:szCs w:val="28"/>
        </w:rPr>
        <w:t xml:space="preserve"> </w:t>
      </w:r>
      <w:r w:rsidRPr="00A7218A">
        <w:rPr>
          <w:rFonts w:ascii="Times New Roman"/>
          <w:color w:val="auto"/>
          <w:sz w:val="28"/>
          <w:szCs w:val="28"/>
        </w:rPr>
        <w:t>to</w:t>
      </w:r>
      <w:r w:rsidRPr="00A7218A">
        <w:rPr>
          <w:rFonts w:ascii="Times New Roman"/>
          <w:color w:val="auto"/>
          <w:spacing w:val="-4"/>
          <w:sz w:val="28"/>
          <w:szCs w:val="28"/>
        </w:rPr>
        <w:t xml:space="preserve"> </w:t>
      </w:r>
      <w:r w:rsidRPr="00A7218A">
        <w:rPr>
          <w:rFonts w:ascii="Times New Roman"/>
          <w:color w:val="auto"/>
          <w:sz w:val="28"/>
          <w:szCs w:val="28"/>
        </w:rPr>
        <w:t>be</w:t>
      </w:r>
      <w:r w:rsidRPr="00A7218A">
        <w:rPr>
          <w:rFonts w:ascii="Times New Roman"/>
          <w:color w:val="auto"/>
          <w:spacing w:val="-1"/>
          <w:sz w:val="28"/>
          <w:szCs w:val="28"/>
        </w:rPr>
        <w:t xml:space="preserve"> </w:t>
      </w:r>
      <w:r w:rsidRPr="00A7218A">
        <w:rPr>
          <w:rFonts w:ascii="Times New Roman"/>
          <w:color w:val="auto"/>
          <w:sz w:val="28"/>
          <w:szCs w:val="28"/>
        </w:rPr>
        <w:t>developed:</w:t>
      </w:r>
    </w:p>
    <w:p w:rsidR="00A7218A" w:rsidRDefault="00A7218A" w:rsidP="00A7218A">
      <w:pPr>
        <w:rPr>
          <w:sz w:val="24"/>
        </w:rPr>
      </w:pPr>
      <w:r w:rsidRPr="00A7218A">
        <w:rPr>
          <w:sz w:val="24"/>
        </w:rPr>
        <w:t>Intellectual</w:t>
      </w:r>
      <w:r w:rsidRPr="00A7218A">
        <w:rPr>
          <w:spacing w:val="-2"/>
          <w:sz w:val="24"/>
        </w:rPr>
        <w:t xml:space="preserve"> </w:t>
      </w:r>
      <w:r w:rsidRPr="00A7218A">
        <w:rPr>
          <w:sz w:val="24"/>
        </w:rPr>
        <w:t xml:space="preserve">Skills: </w:t>
      </w:r>
    </w:p>
    <w:p w:rsidR="00A7218A" w:rsidRDefault="00A7218A" w:rsidP="00A7218A">
      <w:pPr>
        <w:pStyle w:val="ListParagraph"/>
        <w:numPr>
          <w:ilvl w:val="0"/>
          <w:numId w:val="11"/>
        </w:numPr>
        <w:rPr>
          <w:sz w:val="24"/>
        </w:rPr>
      </w:pPr>
      <w:r w:rsidRPr="00A7218A">
        <w:rPr>
          <w:sz w:val="24"/>
        </w:rPr>
        <w:t>Select</w:t>
      </w:r>
      <w:r w:rsidRPr="00A7218A">
        <w:rPr>
          <w:spacing w:val="-1"/>
          <w:sz w:val="24"/>
        </w:rPr>
        <w:t xml:space="preserve"> </w:t>
      </w:r>
      <w:r w:rsidRPr="00A7218A">
        <w:rPr>
          <w:sz w:val="24"/>
        </w:rPr>
        <w:t>equipment</w:t>
      </w:r>
      <w:r w:rsidRPr="00A7218A">
        <w:rPr>
          <w:spacing w:val="-1"/>
          <w:sz w:val="24"/>
        </w:rPr>
        <w:t xml:space="preserve"> </w:t>
      </w:r>
      <w:r w:rsidRPr="00A7218A">
        <w:rPr>
          <w:sz w:val="24"/>
        </w:rPr>
        <w:t>such as</w:t>
      </w:r>
      <w:r w:rsidRPr="00A7218A">
        <w:rPr>
          <w:spacing w:val="-2"/>
          <w:sz w:val="24"/>
        </w:rPr>
        <w:t xml:space="preserve"> </w:t>
      </w:r>
      <w:r w:rsidRPr="00A7218A">
        <w:rPr>
          <w:sz w:val="24"/>
        </w:rPr>
        <w:t>motors,</w:t>
      </w:r>
      <w:r w:rsidRPr="00A7218A">
        <w:rPr>
          <w:spacing w:val="-1"/>
          <w:sz w:val="24"/>
        </w:rPr>
        <w:t xml:space="preserve"> </w:t>
      </w:r>
      <w:r w:rsidRPr="00A7218A">
        <w:rPr>
          <w:sz w:val="24"/>
        </w:rPr>
        <w:t>meters</w:t>
      </w:r>
      <w:r w:rsidRPr="00A7218A">
        <w:rPr>
          <w:spacing w:val="-2"/>
          <w:sz w:val="24"/>
        </w:rPr>
        <w:t xml:space="preserve"> </w:t>
      </w:r>
      <w:r w:rsidRPr="00A7218A">
        <w:rPr>
          <w:sz w:val="24"/>
        </w:rPr>
        <w:t>&amp;</w:t>
      </w:r>
      <w:r w:rsidRPr="00A7218A">
        <w:rPr>
          <w:spacing w:val="-1"/>
          <w:sz w:val="24"/>
        </w:rPr>
        <w:t xml:space="preserve"> </w:t>
      </w:r>
      <w:r w:rsidRPr="00A7218A">
        <w:rPr>
          <w:sz w:val="24"/>
        </w:rPr>
        <w:t>components</w:t>
      </w:r>
    </w:p>
    <w:p w:rsidR="00A7218A" w:rsidRDefault="00A7218A" w:rsidP="00A7218A">
      <w:pPr>
        <w:pStyle w:val="ListParagraph"/>
        <w:numPr>
          <w:ilvl w:val="0"/>
          <w:numId w:val="11"/>
        </w:numPr>
        <w:rPr>
          <w:sz w:val="24"/>
        </w:rPr>
      </w:pPr>
      <w:r>
        <w:rPr>
          <w:sz w:val="24"/>
        </w:rPr>
        <w:t>To</w:t>
      </w:r>
      <w:r>
        <w:rPr>
          <w:spacing w:val="-2"/>
          <w:sz w:val="24"/>
        </w:rPr>
        <w:t xml:space="preserve"> </w:t>
      </w:r>
      <w:r>
        <w:rPr>
          <w:sz w:val="24"/>
        </w:rPr>
        <w:t>interpret</w:t>
      </w:r>
      <w:r>
        <w:rPr>
          <w:spacing w:val="-2"/>
          <w:sz w:val="24"/>
        </w:rPr>
        <w:t xml:space="preserve"> </w:t>
      </w:r>
      <w:r>
        <w:rPr>
          <w:sz w:val="24"/>
        </w:rPr>
        <w:t>circuits</w:t>
      </w:r>
    </w:p>
    <w:p w:rsidR="009F0EEB" w:rsidRDefault="009F0EEB" w:rsidP="009F0EEB">
      <w:pPr>
        <w:rPr>
          <w:rFonts w:ascii="Times New Roman"/>
        </w:rPr>
      </w:pPr>
      <w:r>
        <w:rPr>
          <w:rFonts w:ascii="Times New Roman"/>
        </w:rPr>
        <w:t>Motor</w:t>
      </w:r>
      <w:r>
        <w:rPr>
          <w:rFonts w:ascii="Times New Roman"/>
          <w:spacing w:val="-3"/>
        </w:rPr>
        <w:t xml:space="preserve"> </w:t>
      </w:r>
      <w:r>
        <w:rPr>
          <w:rFonts w:ascii="Times New Roman"/>
        </w:rPr>
        <w:t>Skills:</w:t>
      </w:r>
    </w:p>
    <w:p w:rsidR="009F0EEB" w:rsidRPr="009F0EEB" w:rsidRDefault="009F0EEB" w:rsidP="009F0EEB">
      <w:pPr>
        <w:pStyle w:val="ListParagraph"/>
        <w:numPr>
          <w:ilvl w:val="0"/>
          <w:numId w:val="12"/>
        </w:numPr>
        <w:rPr>
          <w:sz w:val="24"/>
        </w:rPr>
      </w:pPr>
      <w:r w:rsidRPr="009F0EEB">
        <w:rPr>
          <w:sz w:val="24"/>
        </w:rPr>
        <w:t>To</w:t>
      </w:r>
      <w:r w:rsidRPr="009F0EEB">
        <w:rPr>
          <w:spacing w:val="-2"/>
          <w:sz w:val="24"/>
        </w:rPr>
        <w:t xml:space="preserve"> </w:t>
      </w:r>
      <w:r w:rsidRPr="009F0EEB">
        <w:rPr>
          <w:sz w:val="24"/>
        </w:rPr>
        <w:t>draw</w:t>
      </w:r>
      <w:r w:rsidRPr="009F0EEB">
        <w:rPr>
          <w:spacing w:val="-3"/>
          <w:sz w:val="24"/>
        </w:rPr>
        <w:t xml:space="preserve"> </w:t>
      </w:r>
      <w:r w:rsidRPr="009F0EEB">
        <w:rPr>
          <w:sz w:val="24"/>
        </w:rPr>
        <w:t>circuits</w:t>
      </w:r>
    </w:p>
    <w:p w:rsidR="009F0EEB" w:rsidRDefault="009F0EEB" w:rsidP="009F0EEB">
      <w:pPr>
        <w:pStyle w:val="ListParagraph"/>
        <w:numPr>
          <w:ilvl w:val="0"/>
          <w:numId w:val="12"/>
        </w:numPr>
        <w:rPr>
          <w:sz w:val="24"/>
        </w:rPr>
      </w:pPr>
      <w:r w:rsidRPr="009F0EEB">
        <w:rPr>
          <w:sz w:val="24"/>
        </w:rPr>
        <w:t>To</w:t>
      </w:r>
      <w:r w:rsidRPr="009F0EEB">
        <w:rPr>
          <w:spacing w:val="-2"/>
          <w:sz w:val="24"/>
        </w:rPr>
        <w:t xml:space="preserve"> </w:t>
      </w:r>
      <w:r w:rsidRPr="009F0EEB">
        <w:rPr>
          <w:sz w:val="24"/>
        </w:rPr>
        <w:t>measure</w:t>
      </w:r>
      <w:r w:rsidRPr="009F0EEB">
        <w:rPr>
          <w:spacing w:val="-3"/>
          <w:sz w:val="24"/>
        </w:rPr>
        <w:t xml:space="preserve"> </w:t>
      </w:r>
      <w:r w:rsidRPr="009F0EEB">
        <w:rPr>
          <w:sz w:val="24"/>
        </w:rPr>
        <w:t>various</w:t>
      </w:r>
      <w:r w:rsidRPr="009F0EEB">
        <w:rPr>
          <w:spacing w:val="-2"/>
          <w:sz w:val="24"/>
        </w:rPr>
        <w:t xml:space="preserve"> </w:t>
      </w:r>
      <w:r w:rsidRPr="009F0EEB">
        <w:rPr>
          <w:sz w:val="24"/>
        </w:rPr>
        <w:t>parameters</w:t>
      </w:r>
    </w:p>
    <w:p w:rsidR="009F0EEB" w:rsidRDefault="009F0EEB" w:rsidP="009F0EEB">
      <w:pPr>
        <w:rPr>
          <w:rFonts w:ascii="Times New Roman"/>
        </w:rPr>
      </w:pPr>
      <w:r>
        <w:rPr>
          <w:rFonts w:ascii="Times New Roman"/>
        </w:rPr>
        <w:t>List</w:t>
      </w:r>
      <w:r>
        <w:rPr>
          <w:rFonts w:ascii="Times New Roman"/>
          <w:spacing w:val="-2"/>
        </w:rPr>
        <w:t xml:space="preserve"> </w:t>
      </w:r>
      <w:r>
        <w:rPr>
          <w:rFonts w:ascii="Times New Roman"/>
        </w:rPr>
        <w:t>of</w:t>
      </w:r>
      <w:r>
        <w:rPr>
          <w:rFonts w:ascii="Times New Roman"/>
          <w:spacing w:val="-3"/>
        </w:rPr>
        <w:t xml:space="preserve"> </w:t>
      </w:r>
      <w:r>
        <w:rPr>
          <w:rFonts w:ascii="Times New Roman"/>
        </w:rPr>
        <w:t xml:space="preserve">Practical: </w:t>
      </w:r>
    </w:p>
    <w:p w:rsidR="009F0EEB" w:rsidRPr="009F0EEB" w:rsidRDefault="009F0EEB" w:rsidP="009F0EEB">
      <w:pPr>
        <w:pStyle w:val="ListParagraph"/>
        <w:widowControl w:val="0"/>
        <w:numPr>
          <w:ilvl w:val="0"/>
          <w:numId w:val="15"/>
        </w:numPr>
        <w:tabs>
          <w:tab w:val="left" w:pos="1521"/>
        </w:tabs>
        <w:autoSpaceDE w:val="0"/>
        <w:autoSpaceDN w:val="0"/>
        <w:spacing w:after="0" w:line="240" w:lineRule="auto"/>
        <w:ind w:right="1894"/>
        <w:jc w:val="both"/>
        <w:rPr>
          <w:sz w:val="24"/>
        </w:rPr>
      </w:pPr>
      <w:r w:rsidRPr="009F0EEB">
        <w:rPr>
          <w:sz w:val="24"/>
        </w:rPr>
        <w:t>For a given resistive &amp; inductive series &amp; parallel circuit, select ammeter, voltmeter &amp;</w:t>
      </w:r>
      <w:r w:rsidRPr="009F0EEB">
        <w:rPr>
          <w:spacing w:val="-57"/>
          <w:sz w:val="24"/>
        </w:rPr>
        <w:t xml:space="preserve"> </w:t>
      </w:r>
      <w:r w:rsidRPr="009F0EEB">
        <w:rPr>
          <w:sz w:val="24"/>
        </w:rPr>
        <w:t xml:space="preserve">wattmeter. </w:t>
      </w:r>
      <w:r>
        <w:t>Make</w:t>
      </w:r>
      <w:r w:rsidRPr="009F0EEB">
        <w:rPr>
          <w:spacing w:val="-2"/>
        </w:rPr>
        <w:t xml:space="preserve"> </w:t>
      </w:r>
      <w:r>
        <w:t>the</w:t>
      </w:r>
      <w:r w:rsidRPr="009F0EEB">
        <w:rPr>
          <w:spacing w:val="-1"/>
        </w:rPr>
        <w:t xml:space="preserve"> </w:t>
      </w:r>
      <w:r>
        <w:t>connections</w:t>
      </w:r>
      <w:r w:rsidRPr="009F0EEB">
        <w:rPr>
          <w:spacing w:val="-1"/>
        </w:rPr>
        <w:t xml:space="preserve"> </w:t>
      </w:r>
      <w:r>
        <w:t>and</w:t>
      </w:r>
      <w:r w:rsidRPr="009F0EEB">
        <w:rPr>
          <w:spacing w:val="-1"/>
        </w:rPr>
        <w:t xml:space="preserve"> </w:t>
      </w:r>
      <w:r>
        <w:t>measure</w:t>
      </w:r>
      <w:r w:rsidRPr="009F0EEB">
        <w:rPr>
          <w:spacing w:val="-1"/>
        </w:rPr>
        <w:t xml:space="preserve"> </w:t>
      </w:r>
      <w:r>
        <w:t>current,</w:t>
      </w:r>
      <w:r w:rsidRPr="009F0EEB">
        <w:rPr>
          <w:spacing w:val="-1"/>
        </w:rPr>
        <w:t xml:space="preserve"> </w:t>
      </w:r>
      <w:r>
        <w:t>voltage</w:t>
      </w:r>
      <w:r w:rsidRPr="009F0EEB">
        <w:rPr>
          <w:spacing w:val="-2"/>
        </w:rPr>
        <w:t xml:space="preserve"> </w:t>
      </w:r>
      <w:r>
        <w:t>and</w:t>
      </w:r>
      <w:r w:rsidRPr="009F0EEB">
        <w:rPr>
          <w:spacing w:val="-1"/>
        </w:rPr>
        <w:t xml:space="preserve"> </w:t>
      </w:r>
      <w:r>
        <w:t>power</w:t>
      </w:r>
      <w:r w:rsidRPr="009F0EEB">
        <w:rPr>
          <w:spacing w:val="-1"/>
        </w:rPr>
        <w:t xml:space="preserve"> </w:t>
      </w:r>
      <w:r>
        <w:t>drawn</w:t>
      </w:r>
      <w:r w:rsidRPr="009F0EEB">
        <w:rPr>
          <w:spacing w:val="-1"/>
        </w:rPr>
        <w:t xml:space="preserve"> </w:t>
      </w:r>
      <w:r>
        <w:t>by</w:t>
      </w:r>
      <w:r w:rsidRPr="009F0EEB">
        <w:rPr>
          <w:spacing w:val="-1"/>
        </w:rPr>
        <w:t xml:space="preserve"> </w:t>
      </w:r>
      <w:r>
        <w:t>the</w:t>
      </w:r>
      <w:r w:rsidRPr="009F0EEB">
        <w:rPr>
          <w:spacing w:val="-2"/>
        </w:rPr>
        <w:t xml:space="preserve"> </w:t>
      </w:r>
      <w:r>
        <w:t>circuit. Measure</w:t>
      </w:r>
      <w:r w:rsidRPr="009F0EEB">
        <w:rPr>
          <w:spacing w:val="-3"/>
        </w:rPr>
        <w:t xml:space="preserve"> </w:t>
      </w:r>
      <w:r>
        <w:t>it by clip</w:t>
      </w:r>
      <w:r w:rsidRPr="009F0EEB">
        <w:rPr>
          <w:spacing w:val="-1"/>
        </w:rPr>
        <w:t xml:space="preserve"> </w:t>
      </w:r>
      <w:r>
        <w:t>on</w:t>
      </w:r>
      <w:r w:rsidRPr="009F0EEB">
        <w:rPr>
          <w:spacing w:val="2"/>
        </w:rPr>
        <w:t xml:space="preserve"> </w:t>
      </w:r>
      <w:r>
        <w:t>meter &amp;</w:t>
      </w:r>
      <w:r w:rsidRPr="009F0EEB">
        <w:rPr>
          <w:spacing w:val="-1"/>
        </w:rPr>
        <w:t xml:space="preserve"> </w:t>
      </w:r>
      <w:r>
        <w:t>compare</w:t>
      </w:r>
      <w:r w:rsidRPr="009F0EEB">
        <w:rPr>
          <w:spacing w:val="-2"/>
        </w:rPr>
        <w:t xml:space="preserve"> </w:t>
      </w:r>
      <w:r>
        <w:t>it.</w:t>
      </w:r>
    </w:p>
    <w:p w:rsidR="009F0EEB" w:rsidRDefault="009F0EEB" w:rsidP="009F0EEB">
      <w:pPr>
        <w:pStyle w:val="ListParagraph"/>
        <w:widowControl w:val="0"/>
        <w:numPr>
          <w:ilvl w:val="0"/>
          <w:numId w:val="15"/>
        </w:numPr>
        <w:tabs>
          <w:tab w:val="left" w:pos="1521"/>
        </w:tabs>
        <w:autoSpaceDE w:val="0"/>
        <w:autoSpaceDN w:val="0"/>
        <w:spacing w:after="0" w:line="240" w:lineRule="auto"/>
        <w:ind w:right="1894"/>
        <w:jc w:val="both"/>
        <w:rPr>
          <w:sz w:val="24"/>
        </w:rPr>
      </w:pPr>
      <w:r>
        <w:rPr>
          <w:sz w:val="24"/>
        </w:rPr>
        <w:t>For a given DC Shunt/Series motor, select suitable meters, make connections as per</w:t>
      </w:r>
      <w:r>
        <w:rPr>
          <w:spacing w:val="1"/>
          <w:sz w:val="24"/>
        </w:rPr>
        <w:t xml:space="preserve"> </w:t>
      </w:r>
      <w:r>
        <w:rPr>
          <w:sz w:val="24"/>
        </w:rPr>
        <w:t>diagram, check the connections and run the motor. Take the meter readings to draw speed</w:t>
      </w:r>
      <w:r>
        <w:rPr>
          <w:spacing w:val="1"/>
          <w:sz w:val="24"/>
        </w:rPr>
        <w:t xml:space="preserve"> </w:t>
      </w:r>
      <w:r>
        <w:rPr>
          <w:sz w:val="24"/>
        </w:rPr>
        <w:t>torque characteristics. Make suitable changes in the connections to reverse the direction of</w:t>
      </w:r>
      <w:r>
        <w:rPr>
          <w:spacing w:val="-57"/>
          <w:sz w:val="24"/>
        </w:rPr>
        <w:t xml:space="preserve"> </w:t>
      </w:r>
      <w:r>
        <w:rPr>
          <w:sz w:val="24"/>
        </w:rPr>
        <w:t>rotation.</w:t>
      </w:r>
    </w:p>
    <w:p w:rsidR="009F0EEB" w:rsidRDefault="009F0EEB" w:rsidP="009F0EEB">
      <w:pPr>
        <w:pStyle w:val="ListParagraph"/>
        <w:widowControl w:val="0"/>
        <w:numPr>
          <w:ilvl w:val="0"/>
          <w:numId w:val="15"/>
        </w:numPr>
        <w:tabs>
          <w:tab w:val="left" w:pos="1521"/>
        </w:tabs>
        <w:autoSpaceDE w:val="0"/>
        <w:autoSpaceDN w:val="0"/>
        <w:spacing w:after="0" w:line="240" w:lineRule="auto"/>
        <w:ind w:right="1894"/>
        <w:jc w:val="both"/>
        <w:rPr>
          <w:sz w:val="24"/>
        </w:rPr>
      </w:pPr>
      <w:r>
        <w:rPr>
          <w:sz w:val="24"/>
        </w:rPr>
        <w:t>For the above given motor prepare a circuit to control its speed above &amp; below normal,</w:t>
      </w:r>
      <w:r>
        <w:rPr>
          <w:spacing w:val="-57"/>
          <w:sz w:val="24"/>
        </w:rPr>
        <w:t xml:space="preserve"> </w:t>
      </w:r>
      <w:r>
        <w:rPr>
          <w:sz w:val="24"/>
        </w:rPr>
        <w:t>plot</w:t>
      </w:r>
      <w:r>
        <w:rPr>
          <w:spacing w:val="-1"/>
          <w:sz w:val="24"/>
        </w:rPr>
        <w:t xml:space="preserve"> </w:t>
      </w:r>
      <w:r>
        <w:rPr>
          <w:sz w:val="24"/>
        </w:rPr>
        <w:t>its graph.</w:t>
      </w:r>
    </w:p>
    <w:p w:rsidR="009F0EEB" w:rsidRDefault="009F0EEB" w:rsidP="009F0EEB">
      <w:pPr>
        <w:pStyle w:val="ListParagraph"/>
        <w:widowControl w:val="0"/>
        <w:numPr>
          <w:ilvl w:val="0"/>
          <w:numId w:val="15"/>
        </w:numPr>
        <w:tabs>
          <w:tab w:val="left" w:pos="1521"/>
        </w:tabs>
        <w:autoSpaceDE w:val="0"/>
        <w:autoSpaceDN w:val="0"/>
        <w:spacing w:after="0" w:line="240" w:lineRule="auto"/>
        <w:ind w:right="1572"/>
        <w:contextualSpacing w:val="0"/>
        <w:rPr>
          <w:sz w:val="24"/>
        </w:rPr>
      </w:pPr>
      <w:r>
        <w:rPr>
          <w:sz w:val="24"/>
        </w:rPr>
        <w:t xml:space="preserve">Testing of components like diode, LED, SCR, </w:t>
      </w:r>
      <w:proofErr w:type="spellStart"/>
      <w:r>
        <w:rPr>
          <w:sz w:val="24"/>
        </w:rPr>
        <w:t>diac</w:t>
      </w:r>
      <w:proofErr w:type="spellEnd"/>
      <w:r>
        <w:rPr>
          <w:sz w:val="24"/>
        </w:rPr>
        <w:t xml:space="preserve">, </w:t>
      </w:r>
      <w:proofErr w:type="spellStart"/>
      <w:r>
        <w:rPr>
          <w:sz w:val="24"/>
        </w:rPr>
        <w:t>triac</w:t>
      </w:r>
      <w:proofErr w:type="spellEnd"/>
      <w:r>
        <w:rPr>
          <w:sz w:val="24"/>
        </w:rPr>
        <w:t xml:space="preserve">, </w:t>
      </w:r>
      <w:proofErr w:type="spellStart"/>
      <w:r>
        <w:rPr>
          <w:sz w:val="24"/>
        </w:rPr>
        <w:t>Zener</w:t>
      </w:r>
      <w:proofErr w:type="spellEnd"/>
      <w:r>
        <w:rPr>
          <w:sz w:val="24"/>
        </w:rPr>
        <w:t xml:space="preserve"> diode, inductor, capacitor</w:t>
      </w:r>
      <w:r>
        <w:rPr>
          <w:spacing w:val="-57"/>
          <w:sz w:val="24"/>
        </w:rPr>
        <w:t xml:space="preserve"> </w:t>
      </w:r>
      <w:r>
        <w:rPr>
          <w:sz w:val="24"/>
        </w:rPr>
        <w:t>using</w:t>
      </w:r>
      <w:r>
        <w:rPr>
          <w:spacing w:val="-1"/>
          <w:sz w:val="24"/>
        </w:rPr>
        <w:t xml:space="preserve"> </w:t>
      </w:r>
      <w:r>
        <w:rPr>
          <w:sz w:val="24"/>
        </w:rPr>
        <w:t>a</w:t>
      </w:r>
      <w:r>
        <w:rPr>
          <w:spacing w:val="-1"/>
          <w:sz w:val="24"/>
        </w:rPr>
        <w:t xml:space="preserve"> </w:t>
      </w:r>
      <w:proofErr w:type="spellStart"/>
      <w:r>
        <w:rPr>
          <w:sz w:val="24"/>
        </w:rPr>
        <w:t>multimeter</w:t>
      </w:r>
      <w:proofErr w:type="spellEnd"/>
    </w:p>
    <w:p w:rsidR="009F0EEB" w:rsidRDefault="009F0EEB" w:rsidP="009F0EEB">
      <w:pPr>
        <w:pStyle w:val="ListParagraph"/>
        <w:widowControl w:val="0"/>
        <w:numPr>
          <w:ilvl w:val="0"/>
          <w:numId w:val="15"/>
        </w:numPr>
        <w:tabs>
          <w:tab w:val="left" w:pos="1521"/>
        </w:tabs>
        <w:autoSpaceDE w:val="0"/>
        <w:autoSpaceDN w:val="0"/>
        <w:spacing w:after="0" w:line="240" w:lineRule="auto"/>
        <w:ind w:right="1894"/>
        <w:jc w:val="both"/>
        <w:rPr>
          <w:sz w:val="24"/>
        </w:rPr>
      </w:pPr>
      <w:r>
        <w:rPr>
          <w:sz w:val="24"/>
        </w:rPr>
        <w:t>Verify</w:t>
      </w:r>
      <w:r>
        <w:rPr>
          <w:spacing w:val="-1"/>
          <w:sz w:val="24"/>
        </w:rPr>
        <w:t xml:space="preserve"> </w:t>
      </w:r>
      <w:r>
        <w:rPr>
          <w:sz w:val="24"/>
        </w:rPr>
        <w:t>truth</w:t>
      </w:r>
      <w:r>
        <w:rPr>
          <w:spacing w:val="-1"/>
          <w:sz w:val="24"/>
        </w:rPr>
        <w:t xml:space="preserve"> </w:t>
      </w:r>
      <w:r>
        <w:rPr>
          <w:sz w:val="24"/>
        </w:rPr>
        <w:t>tables</w:t>
      </w:r>
      <w:r>
        <w:rPr>
          <w:spacing w:val="-1"/>
          <w:sz w:val="24"/>
        </w:rPr>
        <w:t xml:space="preserve"> </w:t>
      </w:r>
      <w:r>
        <w:rPr>
          <w:sz w:val="24"/>
        </w:rPr>
        <w:t>for</w:t>
      </w:r>
      <w:r>
        <w:rPr>
          <w:spacing w:val="-1"/>
          <w:sz w:val="24"/>
        </w:rPr>
        <w:t xml:space="preserve"> </w:t>
      </w:r>
      <w:r>
        <w:rPr>
          <w:sz w:val="24"/>
        </w:rPr>
        <w:t>logic</w:t>
      </w:r>
      <w:r>
        <w:rPr>
          <w:spacing w:val="-2"/>
          <w:sz w:val="24"/>
        </w:rPr>
        <w:t xml:space="preserve"> </w:t>
      </w:r>
      <w:r>
        <w:rPr>
          <w:sz w:val="24"/>
        </w:rPr>
        <w:t>gates-.</w:t>
      </w:r>
      <w:r>
        <w:rPr>
          <w:spacing w:val="-1"/>
          <w:sz w:val="24"/>
        </w:rPr>
        <w:t xml:space="preserve"> </w:t>
      </w:r>
      <w:r>
        <w:rPr>
          <w:sz w:val="24"/>
        </w:rPr>
        <w:t>NOT, AND, OR,</w:t>
      </w:r>
      <w:r>
        <w:rPr>
          <w:spacing w:val="-1"/>
          <w:sz w:val="24"/>
        </w:rPr>
        <w:t xml:space="preserve"> </w:t>
      </w:r>
      <w:r>
        <w:rPr>
          <w:sz w:val="24"/>
        </w:rPr>
        <w:t>NAND,</w:t>
      </w:r>
      <w:r>
        <w:rPr>
          <w:spacing w:val="-1"/>
          <w:sz w:val="24"/>
        </w:rPr>
        <w:t xml:space="preserve"> </w:t>
      </w:r>
      <w:r>
        <w:rPr>
          <w:sz w:val="24"/>
        </w:rPr>
        <w:t>NOR.</w:t>
      </w:r>
    </w:p>
    <w:p w:rsidR="009F0EEB" w:rsidRDefault="009F0EEB" w:rsidP="009F0EEB">
      <w:pPr>
        <w:pStyle w:val="ListParagraph"/>
        <w:widowControl w:val="0"/>
        <w:numPr>
          <w:ilvl w:val="0"/>
          <w:numId w:val="15"/>
        </w:numPr>
        <w:tabs>
          <w:tab w:val="left" w:pos="1521"/>
        </w:tabs>
        <w:autoSpaceDE w:val="0"/>
        <w:autoSpaceDN w:val="0"/>
        <w:spacing w:after="0" w:line="240" w:lineRule="auto"/>
        <w:ind w:right="1894"/>
        <w:jc w:val="both"/>
        <w:rPr>
          <w:sz w:val="24"/>
        </w:rPr>
      </w:pPr>
      <w:r>
        <w:rPr>
          <w:sz w:val="24"/>
        </w:rPr>
        <w:t>Calculation</w:t>
      </w:r>
      <w:r>
        <w:rPr>
          <w:spacing w:val="-1"/>
          <w:sz w:val="24"/>
        </w:rPr>
        <w:t xml:space="preserve"> </w:t>
      </w:r>
      <w:r>
        <w:rPr>
          <w:sz w:val="24"/>
        </w:rPr>
        <w:t>of</w:t>
      </w:r>
      <w:r>
        <w:rPr>
          <w:spacing w:val="-2"/>
          <w:sz w:val="24"/>
        </w:rPr>
        <w:t xml:space="preserve"> </w:t>
      </w:r>
      <w:proofErr w:type="spellStart"/>
      <w:r>
        <w:rPr>
          <w:sz w:val="24"/>
        </w:rPr>
        <w:t>Vdc</w:t>
      </w:r>
      <w:proofErr w:type="spellEnd"/>
      <w:r>
        <w:rPr>
          <w:spacing w:val="-2"/>
          <w:sz w:val="24"/>
        </w:rPr>
        <w:t xml:space="preserve"> </w:t>
      </w:r>
      <w:r>
        <w:rPr>
          <w:sz w:val="24"/>
        </w:rPr>
        <w:t>of half and</w:t>
      </w:r>
      <w:r>
        <w:rPr>
          <w:spacing w:val="-1"/>
          <w:sz w:val="24"/>
        </w:rPr>
        <w:t xml:space="preserve"> </w:t>
      </w:r>
      <w:r>
        <w:rPr>
          <w:sz w:val="24"/>
        </w:rPr>
        <w:t>full wave</w:t>
      </w:r>
      <w:r>
        <w:rPr>
          <w:spacing w:val="-2"/>
          <w:sz w:val="24"/>
        </w:rPr>
        <w:t xml:space="preserve"> </w:t>
      </w:r>
      <w:r>
        <w:rPr>
          <w:sz w:val="24"/>
        </w:rPr>
        <w:t>rectifier with</w:t>
      </w:r>
      <w:r>
        <w:rPr>
          <w:spacing w:val="-1"/>
          <w:sz w:val="24"/>
        </w:rPr>
        <w:t xml:space="preserve"> </w:t>
      </w:r>
      <w:r>
        <w:rPr>
          <w:sz w:val="24"/>
        </w:rPr>
        <w:t>and without</w:t>
      </w:r>
      <w:r>
        <w:rPr>
          <w:spacing w:val="-1"/>
          <w:sz w:val="24"/>
        </w:rPr>
        <w:t xml:space="preserve"> </w:t>
      </w:r>
      <w:r>
        <w:rPr>
          <w:sz w:val="24"/>
        </w:rPr>
        <w:t>filter.</w:t>
      </w:r>
    </w:p>
    <w:p w:rsidR="009F0EEB" w:rsidRDefault="009F0EEB" w:rsidP="009F0EEB">
      <w:pPr>
        <w:pStyle w:val="ListParagraph"/>
        <w:widowControl w:val="0"/>
        <w:numPr>
          <w:ilvl w:val="0"/>
          <w:numId w:val="15"/>
        </w:numPr>
        <w:tabs>
          <w:tab w:val="left" w:pos="1521"/>
        </w:tabs>
        <w:autoSpaceDE w:val="0"/>
        <w:autoSpaceDN w:val="0"/>
        <w:spacing w:after="0" w:line="240" w:lineRule="auto"/>
        <w:ind w:right="1894"/>
        <w:jc w:val="both"/>
        <w:rPr>
          <w:sz w:val="24"/>
        </w:rPr>
      </w:pPr>
      <w:r>
        <w:rPr>
          <w:sz w:val="24"/>
        </w:rPr>
        <w:t>Line</w:t>
      </w:r>
      <w:r>
        <w:rPr>
          <w:spacing w:val="-1"/>
          <w:sz w:val="24"/>
        </w:rPr>
        <w:t xml:space="preserve"> </w:t>
      </w:r>
      <w:r>
        <w:rPr>
          <w:sz w:val="24"/>
        </w:rPr>
        <w:t>&amp;</w:t>
      </w:r>
      <w:r>
        <w:rPr>
          <w:spacing w:val="-1"/>
          <w:sz w:val="24"/>
        </w:rPr>
        <w:t xml:space="preserve"> </w:t>
      </w:r>
      <w:r>
        <w:rPr>
          <w:sz w:val="24"/>
        </w:rPr>
        <w:t>load</w:t>
      </w:r>
      <w:r>
        <w:rPr>
          <w:spacing w:val="-1"/>
          <w:sz w:val="24"/>
        </w:rPr>
        <w:t xml:space="preserve"> </w:t>
      </w:r>
      <w:r>
        <w:rPr>
          <w:sz w:val="24"/>
        </w:rPr>
        <w:t>regulation</w:t>
      </w:r>
      <w:r>
        <w:rPr>
          <w:spacing w:val="1"/>
          <w:sz w:val="24"/>
        </w:rPr>
        <w:t xml:space="preserve"> </w:t>
      </w:r>
      <w:r>
        <w:rPr>
          <w:sz w:val="24"/>
        </w:rPr>
        <w:t>of</w:t>
      </w:r>
      <w:r>
        <w:rPr>
          <w:spacing w:val="-1"/>
          <w:sz w:val="24"/>
        </w:rPr>
        <w:t xml:space="preserve"> </w:t>
      </w:r>
      <w:r>
        <w:rPr>
          <w:sz w:val="24"/>
        </w:rPr>
        <w:t>alternator</w:t>
      </w:r>
      <w:r>
        <w:rPr>
          <w:spacing w:val="-1"/>
          <w:sz w:val="24"/>
        </w:rPr>
        <w:t xml:space="preserve"> </w:t>
      </w:r>
      <w:r>
        <w:rPr>
          <w:sz w:val="24"/>
        </w:rPr>
        <w:t>output</w:t>
      </w:r>
      <w:r>
        <w:rPr>
          <w:spacing w:val="-1"/>
          <w:sz w:val="24"/>
        </w:rPr>
        <w:t xml:space="preserve"> </w:t>
      </w:r>
      <w:r>
        <w:rPr>
          <w:sz w:val="24"/>
        </w:rPr>
        <w:t>using</w:t>
      </w:r>
      <w:r>
        <w:rPr>
          <w:spacing w:val="-1"/>
          <w:sz w:val="24"/>
        </w:rPr>
        <w:t xml:space="preserve"> </w:t>
      </w:r>
      <w:proofErr w:type="spellStart"/>
      <w:r>
        <w:rPr>
          <w:sz w:val="24"/>
        </w:rPr>
        <w:t>Zener</w:t>
      </w:r>
      <w:proofErr w:type="spellEnd"/>
      <w:r>
        <w:rPr>
          <w:spacing w:val="-1"/>
          <w:sz w:val="24"/>
        </w:rPr>
        <w:t xml:space="preserve"> </w:t>
      </w:r>
      <w:r>
        <w:rPr>
          <w:sz w:val="24"/>
        </w:rPr>
        <w:t>diode.</w:t>
      </w:r>
    </w:p>
    <w:p w:rsidR="009F0EEB" w:rsidRPr="009F0EEB" w:rsidRDefault="009F0EEB" w:rsidP="009F0EEB">
      <w:pPr>
        <w:pStyle w:val="ListParagraph"/>
        <w:widowControl w:val="0"/>
        <w:numPr>
          <w:ilvl w:val="0"/>
          <w:numId w:val="15"/>
        </w:numPr>
        <w:tabs>
          <w:tab w:val="left" w:pos="1521"/>
        </w:tabs>
        <w:autoSpaceDE w:val="0"/>
        <w:autoSpaceDN w:val="0"/>
        <w:spacing w:after="0" w:line="240" w:lineRule="auto"/>
        <w:ind w:right="1894"/>
        <w:jc w:val="both"/>
        <w:rPr>
          <w:sz w:val="24"/>
        </w:rPr>
      </w:pPr>
      <w:r>
        <w:rPr>
          <w:sz w:val="24"/>
        </w:rPr>
        <w:t>To measure shaft speed by using Stroboscope. Study and observe the characteristics of</w:t>
      </w:r>
      <w:r>
        <w:rPr>
          <w:spacing w:val="-57"/>
          <w:sz w:val="24"/>
        </w:rPr>
        <w:t xml:space="preserve"> </w:t>
      </w:r>
      <w:r>
        <w:rPr>
          <w:sz w:val="24"/>
        </w:rPr>
        <w:t>LVDT.</w:t>
      </w:r>
    </w:p>
    <w:p w:rsidR="00A7218A" w:rsidRPr="00A7218A" w:rsidRDefault="00A7218A" w:rsidP="00A7218A"/>
    <w:p w:rsidR="006E04EF" w:rsidRPr="00DA43E3" w:rsidRDefault="006E04EF" w:rsidP="00DA43E3">
      <w:pPr>
        <w:pStyle w:val="NoSpacing"/>
        <w:jc w:val="both"/>
        <w:rPr>
          <w:rFonts w:ascii="Times New Roman" w:hAnsi="Times New Roman" w:cs="Times New Roman"/>
          <w:b/>
        </w:rPr>
      </w:pPr>
    </w:p>
    <w:p w:rsidR="006E04EF" w:rsidRDefault="006E04EF" w:rsidP="006E04EF">
      <w:pPr>
        <w:pStyle w:val="ListParagraph"/>
        <w:widowControl w:val="0"/>
        <w:tabs>
          <w:tab w:val="left" w:pos="2625"/>
        </w:tabs>
        <w:autoSpaceDE w:val="0"/>
        <w:autoSpaceDN w:val="0"/>
        <w:spacing w:before="173" w:after="0" w:line="240" w:lineRule="auto"/>
        <w:ind w:left="1440"/>
        <w:contextualSpacing w:val="0"/>
        <w:rPr>
          <w:sz w:val="24"/>
        </w:rPr>
      </w:pPr>
    </w:p>
    <w:p w:rsidR="00586805" w:rsidRDefault="00586805" w:rsidP="00911305">
      <w:pPr>
        <w:pStyle w:val="NoSpacing"/>
        <w:jc w:val="both"/>
      </w:pPr>
    </w:p>
    <w:p w:rsidR="006C1FB4" w:rsidRPr="009C16DB" w:rsidRDefault="006C1FB4" w:rsidP="009C16DB">
      <w:pPr>
        <w:jc w:val="both"/>
        <w:rPr>
          <w:rFonts w:ascii="Times New Roman" w:hAnsi="Times New Roman" w:cs="Times New Roman"/>
          <w:sz w:val="24"/>
          <w:szCs w:val="24"/>
        </w:rPr>
      </w:pPr>
      <w:r w:rsidRPr="006C1FB4">
        <w:rPr>
          <w:rFonts w:ascii="Times New Roman" w:hAnsi="Times New Roman" w:cs="Times New Roman"/>
          <w:b/>
          <w:sz w:val="24"/>
          <w:szCs w:val="24"/>
        </w:rPr>
        <w:t>Course outcomes:</w:t>
      </w:r>
      <w:r w:rsidR="009C16DB" w:rsidRPr="009C16DB">
        <w:rPr>
          <w:rFonts w:ascii="Arial" w:hAnsi="Arial" w:cs="Arial"/>
          <w:color w:val="202124"/>
          <w:shd w:val="clear" w:color="auto" w:fill="FFFFFF"/>
        </w:rPr>
        <w:t xml:space="preserve"> </w:t>
      </w:r>
      <w:r w:rsidR="009C16DB" w:rsidRPr="009C16DB">
        <w:rPr>
          <w:rFonts w:ascii="Times New Roman" w:hAnsi="Times New Roman" w:cs="Times New Roman"/>
          <w:color w:val="202124"/>
          <w:sz w:val="24"/>
          <w:szCs w:val="24"/>
          <w:shd w:val="clear" w:color="auto" w:fill="FFFFFF"/>
        </w:rPr>
        <w:t>A knowledge of the fundamentals of electronics and major functioning of electronic devices can </w:t>
      </w:r>
      <w:r w:rsidR="009C16DB" w:rsidRPr="009C16DB">
        <w:rPr>
          <w:rFonts w:ascii="Times New Roman" w:hAnsi="Times New Roman" w:cs="Times New Roman"/>
          <w:bCs/>
          <w:color w:val="202124"/>
          <w:sz w:val="24"/>
          <w:szCs w:val="24"/>
          <w:shd w:val="clear" w:color="auto" w:fill="FFFFFF"/>
        </w:rPr>
        <w:t>assist a mechanical engineer to better communicate with electrical and electronics engineers collaborating for the design/manufacturing of these systems</w:t>
      </w:r>
      <w:r w:rsidR="009C16DB" w:rsidRPr="009C16DB">
        <w:rPr>
          <w:rFonts w:ascii="Times New Roman" w:hAnsi="Times New Roman" w:cs="Times New Roman"/>
          <w:color w:val="202124"/>
          <w:sz w:val="24"/>
          <w:szCs w:val="24"/>
          <w:shd w:val="clear" w:color="auto" w:fill="FFFFFF"/>
        </w:rPr>
        <w:t>.</w:t>
      </w:r>
    </w:p>
    <w:p w:rsidR="006C1FB4" w:rsidRPr="009C16DB" w:rsidRDefault="006C1FB4" w:rsidP="009C16DB">
      <w:pPr>
        <w:pStyle w:val="BodyText"/>
        <w:ind w:left="720"/>
        <w:jc w:val="both"/>
      </w:pPr>
    </w:p>
    <w:p w:rsidR="006C1FB4" w:rsidRPr="006C1FB4" w:rsidRDefault="006C1FB4" w:rsidP="006C1FB4">
      <w:pPr>
        <w:pStyle w:val="BodyText"/>
        <w:spacing w:before="6" w:line="360" w:lineRule="auto"/>
        <w:ind w:left="720" w:right="1115"/>
        <w:jc w:val="both"/>
      </w:pPr>
      <w:r>
        <w:t xml:space="preserve">                                               ***************</w:t>
      </w:r>
    </w:p>
    <w:p w:rsidR="00586805" w:rsidRDefault="00586805" w:rsidP="00911305">
      <w:pPr>
        <w:pStyle w:val="NoSpacing"/>
        <w:jc w:val="both"/>
      </w:pPr>
    </w:p>
    <w:p w:rsidR="00586805" w:rsidRDefault="00586805" w:rsidP="00911305">
      <w:pPr>
        <w:pStyle w:val="NoSpacing"/>
        <w:jc w:val="both"/>
      </w:pPr>
    </w:p>
    <w:p w:rsidR="00586805" w:rsidRDefault="00D27BE4" w:rsidP="00911305">
      <w:pPr>
        <w:pStyle w:val="NoSpacing"/>
        <w:jc w:val="both"/>
      </w:pPr>
      <w:r w:rsidRPr="00D27BE4">
        <w:rPr>
          <w:noProof/>
        </w:rPr>
        <w:drawing>
          <wp:inline distT="0" distB="0" distL="0" distR="0">
            <wp:extent cx="6107017" cy="4238625"/>
            <wp:effectExtent l="0" t="0" r="8255" b="0"/>
            <wp:docPr id="7" name="Picture 7" descr="C:\Users\Admin\Desktop\auto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uto 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7017" cy="4238625"/>
                    </a:xfrm>
                    <a:prstGeom prst="rect">
                      <a:avLst/>
                    </a:prstGeom>
                    <a:noFill/>
                    <a:ln>
                      <a:noFill/>
                    </a:ln>
                  </pic:spPr>
                </pic:pic>
              </a:graphicData>
            </a:graphic>
          </wp:inline>
        </w:drawing>
      </w: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06212C" w:rsidP="00D27BE4">
      <w:pPr>
        <w:pStyle w:val="NoSpacing"/>
        <w:jc w:val="center"/>
        <w:rPr>
          <w:sz w:val="28"/>
        </w:rPr>
      </w:pPr>
      <w:hyperlink r:id="rId10" w:history="1">
        <w:r w:rsidR="00EC6DB7" w:rsidRPr="008D715D">
          <w:rPr>
            <w:rStyle w:val="Hyperlink"/>
            <w:sz w:val="28"/>
          </w:rPr>
          <w:t>https://www.gpchhapra.org.in/2022/07/13/class-routine-notice/</w:t>
        </w:r>
      </w:hyperlink>
    </w:p>
    <w:p w:rsidR="00EC6DB7" w:rsidRPr="00E34254" w:rsidRDefault="00EC6DB7" w:rsidP="00EC6DB7">
      <w:pPr>
        <w:pStyle w:val="NoSpacing"/>
        <w:jc w:val="center"/>
        <w:rPr>
          <w:b/>
          <w:sz w:val="28"/>
        </w:rPr>
      </w:pPr>
      <w:r w:rsidRPr="00E34254">
        <w:rPr>
          <w:b/>
          <w:sz w:val="28"/>
        </w:rPr>
        <w:t>TIME TABLE</w:t>
      </w:r>
    </w:p>
    <w:p w:rsidR="00EC6DB7" w:rsidRDefault="00EC6DB7" w:rsidP="00EC6DB7">
      <w:pPr>
        <w:pStyle w:val="NoSpacing"/>
        <w:jc w:val="center"/>
        <w:rPr>
          <w:sz w:val="28"/>
        </w:rPr>
      </w:pPr>
      <w:r w:rsidRPr="00E34254">
        <w:rPr>
          <w:b/>
          <w:sz w:val="28"/>
        </w:rPr>
        <w:t>FACULTY</w:t>
      </w:r>
      <w:proofErr w:type="gramStart"/>
      <w:r w:rsidRPr="00E34254">
        <w:rPr>
          <w:b/>
          <w:sz w:val="28"/>
        </w:rPr>
        <w:t>:-</w:t>
      </w:r>
      <w:proofErr w:type="gramEnd"/>
      <w:r w:rsidRPr="00E34254">
        <w:rPr>
          <w:sz w:val="28"/>
        </w:rPr>
        <w:t xml:space="preserve"> </w:t>
      </w:r>
      <w:r w:rsidR="006C1FB4">
        <w:rPr>
          <w:sz w:val="28"/>
        </w:rPr>
        <w:t xml:space="preserve"> </w:t>
      </w:r>
      <w:proofErr w:type="spellStart"/>
      <w:r w:rsidRPr="00E34254">
        <w:rPr>
          <w:sz w:val="28"/>
        </w:rPr>
        <w:t>Prof.</w:t>
      </w:r>
      <w:r w:rsidR="006C1FB4">
        <w:rPr>
          <w:sz w:val="28"/>
        </w:rPr>
        <w:t>Saurav</w:t>
      </w:r>
      <w:proofErr w:type="spellEnd"/>
      <w:r w:rsidR="006C1FB4">
        <w:rPr>
          <w:sz w:val="28"/>
        </w:rPr>
        <w:t xml:space="preserve"> Kumar</w:t>
      </w:r>
      <w:r w:rsidR="00425565">
        <w:rPr>
          <w:sz w:val="28"/>
        </w:rPr>
        <w:t xml:space="preserve"> </w:t>
      </w:r>
      <w:r w:rsidRPr="00E34254">
        <w:rPr>
          <w:sz w:val="28"/>
        </w:rPr>
        <w:t>(</w:t>
      </w:r>
      <w:r w:rsidR="006C1FB4">
        <w:rPr>
          <w:sz w:val="28"/>
        </w:rPr>
        <w:t>Electronics</w:t>
      </w:r>
      <w:r w:rsidRPr="00E34254">
        <w:rPr>
          <w:sz w:val="28"/>
        </w:rPr>
        <w:t xml:space="preserve"> Engineering Department)</w:t>
      </w:r>
    </w:p>
    <w:p w:rsidR="00E34254" w:rsidRDefault="00E34254" w:rsidP="00EC6DB7">
      <w:pPr>
        <w:pStyle w:val="NoSpacing"/>
        <w:jc w:val="center"/>
        <w:rPr>
          <w:sz w:val="28"/>
        </w:rPr>
      </w:pPr>
    </w:p>
    <w:p w:rsidR="001636BD" w:rsidRDefault="001636BD" w:rsidP="00EC6DB7">
      <w:pPr>
        <w:pStyle w:val="NoSpacing"/>
        <w:jc w:val="center"/>
        <w:rPr>
          <w:sz w:val="28"/>
        </w:rPr>
      </w:pPr>
    </w:p>
    <w:p w:rsidR="001636BD" w:rsidRDefault="001636BD" w:rsidP="00EC6DB7">
      <w:pPr>
        <w:pStyle w:val="NoSpacing"/>
        <w:jc w:val="center"/>
        <w:rPr>
          <w:sz w:val="28"/>
        </w:rPr>
      </w:pPr>
    </w:p>
    <w:p w:rsidR="001636BD" w:rsidRDefault="001636BD" w:rsidP="009575A3">
      <w:pPr>
        <w:pStyle w:val="NoSpacing"/>
        <w:rPr>
          <w:rFonts w:ascii="Times New Roman" w:eastAsia="Times New Roman" w:hAnsi="Times New Roman" w:cs="Times New Roman"/>
          <w:b/>
        </w:rPr>
      </w:pPr>
    </w:p>
    <w:p w:rsidR="001636BD" w:rsidRDefault="001636BD"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D27BE4" w:rsidRDefault="00D27BE4" w:rsidP="009575A3">
      <w:pPr>
        <w:pStyle w:val="NoSpacing"/>
        <w:rPr>
          <w:rFonts w:ascii="Times New Roman" w:eastAsia="Times New Roman" w:hAnsi="Times New Roman" w:cs="Times New Roman"/>
          <w:b/>
        </w:rPr>
      </w:pPr>
    </w:p>
    <w:p w:rsidR="00E34254" w:rsidRDefault="009575A3" w:rsidP="009575A3">
      <w:pPr>
        <w:pStyle w:val="NoSpacing"/>
        <w:rPr>
          <w:rFonts w:ascii="Times New Roman" w:eastAsia="Times New Roman" w:hAnsi="Times New Roman" w:cs="Times New Roman"/>
          <w:b/>
        </w:rPr>
      </w:pPr>
      <w:r>
        <w:rPr>
          <w:rFonts w:ascii="Times New Roman" w:eastAsia="Times New Roman" w:hAnsi="Times New Roman" w:cs="Times New Roman"/>
          <w:b/>
        </w:rPr>
        <w:t>GOVERNMENT POLYTECHNIC CHAPRA</w:t>
      </w:r>
    </w:p>
    <w:p w:rsidR="009575A3" w:rsidRDefault="009575A3" w:rsidP="009575A3">
      <w:pPr>
        <w:spacing w:after="100"/>
        <w:ind w:right="4950"/>
      </w:pPr>
      <w:r>
        <w:rPr>
          <w:rFonts w:ascii="Times New Roman" w:eastAsia="Times New Roman" w:hAnsi="Times New Roman" w:cs="Times New Roman"/>
          <w:b/>
          <w:sz w:val="18"/>
        </w:rPr>
        <w:t xml:space="preserve">CLASS ROUTINE FOR </w:t>
      </w:r>
      <w:proofErr w:type="gramStart"/>
      <w:r>
        <w:rPr>
          <w:rFonts w:ascii="Times New Roman" w:eastAsia="Times New Roman" w:hAnsi="Times New Roman" w:cs="Times New Roman"/>
          <w:b/>
          <w:sz w:val="18"/>
        </w:rPr>
        <w:t>DIPLOMA  4</w:t>
      </w:r>
      <w:r w:rsidRPr="00A97330">
        <w:rPr>
          <w:rFonts w:ascii="Times New Roman" w:eastAsia="Times New Roman" w:hAnsi="Times New Roman" w:cs="Times New Roman"/>
          <w:b/>
          <w:sz w:val="18"/>
          <w:vertAlign w:val="superscript"/>
        </w:rPr>
        <w:t>th</w:t>
      </w:r>
      <w:proofErr w:type="gramEnd"/>
      <w:r>
        <w:rPr>
          <w:rFonts w:ascii="Times New Roman" w:eastAsia="Times New Roman" w:hAnsi="Times New Roman" w:cs="Times New Roman"/>
          <w:b/>
          <w:sz w:val="18"/>
        </w:rPr>
        <w:t xml:space="preserve">  SEMESTER EC- </w:t>
      </w:r>
      <w:r w:rsidR="009C16DB">
        <w:rPr>
          <w:rFonts w:ascii="Times New Roman" w:eastAsia="Times New Roman" w:hAnsi="Times New Roman" w:cs="Times New Roman"/>
          <w:b/>
          <w:sz w:val="18"/>
        </w:rPr>
        <w:t xml:space="preserve">Automobile </w:t>
      </w:r>
      <w:r>
        <w:rPr>
          <w:rFonts w:ascii="Times New Roman" w:eastAsia="Times New Roman" w:hAnsi="Times New Roman" w:cs="Times New Roman"/>
          <w:b/>
          <w:sz w:val="18"/>
        </w:rPr>
        <w:t>Engineering</w:t>
      </w:r>
    </w:p>
    <w:p w:rsidR="009575A3" w:rsidRPr="00E34254" w:rsidRDefault="009575A3" w:rsidP="00EC6DB7">
      <w:pPr>
        <w:pStyle w:val="NoSpacing"/>
        <w:jc w:val="center"/>
        <w:rPr>
          <w:sz w:val="36"/>
        </w:rPr>
      </w:pPr>
    </w:p>
    <w:tbl>
      <w:tblPr>
        <w:tblStyle w:val="TableGrid"/>
        <w:tblpPr w:leftFromText="180" w:rightFromText="180" w:vertAnchor="page" w:horzAnchor="margin" w:tblpXSpec="center" w:tblpY="2266"/>
        <w:tblW w:w="10136" w:type="dxa"/>
        <w:tblLook w:val="04A0" w:firstRow="1" w:lastRow="0" w:firstColumn="1" w:lastColumn="0" w:noHBand="0" w:noVBand="1"/>
      </w:tblPr>
      <w:tblGrid>
        <w:gridCol w:w="1236"/>
        <w:gridCol w:w="1258"/>
        <w:gridCol w:w="1204"/>
        <w:gridCol w:w="1211"/>
        <w:gridCol w:w="1166"/>
        <w:gridCol w:w="1199"/>
        <w:gridCol w:w="1663"/>
        <w:gridCol w:w="1199"/>
      </w:tblGrid>
      <w:tr w:rsidR="009575A3" w:rsidTr="00D27BE4">
        <w:trPr>
          <w:trHeight w:val="731"/>
        </w:trPr>
        <w:tc>
          <w:tcPr>
            <w:tcW w:w="1236" w:type="dxa"/>
          </w:tcPr>
          <w:p w:rsidR="009575A3" w:rsidRDefault="009575A3" w:rsidP="001636BD">
            <w:pPr>
              <w:jc w:val="center"/>
            </w:pPr>
          </w:p>
        </w:tc>
        <w:tc>
          <w:tcPr>
            <w:tcW w:w="1258" w:type="dxa"/>
          </w:tcPr>
          <w:p w:rsidR="009575A3" w:rsidRPr="00276552" w:rsidRDefault="009575A3" w:rsidP="001636BD">
            <w:pPr>
              <w:jc w:val="center"/>
              <w:rPr>
                <w:sz w:val="32"/>
                <w:szCs w:val="32"/>
                <w:vertAlign w:val="superscript"/>
              </w:rPr>
            </w:pPr>
            <w:r w:rsidRPr="00276552">
              <w:rPr>
                <w:sz w:val="32"/>
                <w:szCs w:val="32"/>
              </w:rPr>
              <w:t>1</w:t>
            </w:r>
            <w:r w:rsidRPr="00276552">
              <w:rPr>
                <w:sz w:val="32"/>
                <w:szCs w:val="32"/>
                <w:vertAlign w:val="superscript"/>
              </w:rPr>
              <w:t>st</w:t>
            </w:r>
          </w:p>
          <w:p w:rsidR="009575A3" w:rsidRPr="00276552" w:rsidRDefault="009575A3" w:rsidP="001636BD">
            <w:pPr>
              <w:rPr>
                <w:sz w:val="32"/>
                <w:szCs w:val="32"/>
              </w:rPr>
            </w:pPr>
            <w:r w:rsidRPr="00276552">
              <w:rPr>
                <w:sz w:val="32"/>
                <w:szCs w:val="32"/>
                <w:vertAlign w:val="superscript"/>
              </w:rPr>
              <w:t>10:00-11:00</w:t>
            </w:r>
          </w:p>
        </w:tc>
        <w:tc>
          <w:tcPr>
            <w:tcW w:w="1204" w:type="dxa"/>
          </w:tcPr>
          <w:p w:rsidR="009575A3" w:rsidRPr="00276552" w:rsidRDefault="009575A3" w:rsidP="001636BD">
            <w:pPr>
              <w:jc w:val="center"/>
              <w:rPr>
                <w:sz w:val="32"/>
                <w:szCs w:val="32"/>
                <w:vertAlign w:val="superscript"/>
              </w:rPr>
            </w:pPr>
            <w:r w:rsidRPr="00276552">
              <w:rPr>
                <w:sz w:val="32"/>
                <w:szCs w:val="32"/>
              </w:rPr>
              <w:t>2</w:t>
            </w:r>
            <w:r w:rsidRPr="00276552">
              <w:rPr>
                <w:sz w:val="32"/>
                <w:szCs w:val="32"/>
                <w:vertAlign w:val="superscript"/>
              </w:rPr>
              <w:t>nd</w:t>
            </w:r>
          </w:p>
          <w:p w:rsidR="009575A3" w:rsidRPr="00276552" w:rsidRDefault="009575A3" w:rsidP="001636BD">
            <w:pPr>
              <w:jc w:val="center"/>
              <w:rPr>
                <w:sz w:val="32"/>
                <w:szCs w:val="32"/>
              </w:rPr>
            </w:pPr>
            <w:r w:rsidRPr="00276552">
              <w:rPr>
                <w:sz w:val="32"/>
                <w:szCs w:val="32"/>
                <w:vertAlign w:val="superscript"/>
              </w:rPr>
              <w:t>1:00-12:00</w:t>
            </w:r>
          </w:p>
        </w:tc>
        <w:tc>
          <w:tcPr>
            <w:tcW w:w="1211" w:type="dxa"/>
          </w:tcPr>
          <w:p w:rsidR="009575A3" w:rsidRPr="00276552" w:rsidRDefault="009575A3" w:rsidP="001636BD">
            <w:pPr>
              <w:jc w:val="center"/>
              <w:rPr>
                <w:sz w:val="32"/>
                <w:szCs w:val="32"/>
                <w:vertAlign w:val="superscript"/>
              </w:rPr>
            </w:pPr>
            <w:r w:rsidRPr="00276552">
              <w:rPr>
                <w:sz w:val="32"/>
                <w:szCs w:val="32"/>
              </w:rPr>
              <w:t>3</w:t>
            </w:r>
            <w:r w:rsidRPr="00276552">
              <w:rPr>
                <w:sz w:val="32"/>
                <w:szCs w:val="32"/>
                <w:vertAlign w:val="superscript"/>
              </w:rPr>
              <w:t>rd</w:t>
            </w:r>
          </w:p>
          <w:p w:rsidR="009575A3" w:rsidRPr="00276552" w:rsidRDefault="009575A3" w:rsidP="001636BD">
            <w:pPr>
              <w:jc w:val="center"/>
              <w:rPr>
                <w:sz w:val="32"/>
                <w:szCs w:val="32"/>
              </w:rPr>
            </w:pPr>
            <w:r w:rsidRPr="00276552">
              <w:rPr>
                <w:sz w:val="32"/>
                <w:szCs w:val="32"/>
                <w:vertAlign w:val="superscript"/>
              </w:rPr>
              <w:t>12:00-1:00</w:t>
            </w:r>
          </w:p>
        </w:tc>
        <w:tc>
          <w:tcPr>
            <w:tcW w:w="1166" w:type="dxa"/>
          </w:tcPr>
          <w:p w:rsidR="009575A3" w:rsidRPr="00276552" w:rsidRDefault="009575A3" w:rsidP="001636BD">
            <w:pPr>
              <w:jc w:val="center"/>
              <w:rPr>
                <w:sz w:val="32"/>
                <w:szCs w:val="32"/>
              </w:rPr>
            </w:pPr>
          </w:p>
        </w:tc>
        <w:tc>
          <w:tcPr>
            <w:tcW w:w="1199" w:type="dxa"/>
          </w:tcPr>
          <w:p w:rsidR="009575A3" w:rsidRPr="00276552" w:rsidRDefault="009575A3" w:rsidP="001636BD">
            <w:pPr>
              <w:jc w:val="center"/>
              <w:rPr>
                <w:sz w:val="32"/>
                <w:szCs w:val="32"/>
                <w:vertAlign w:val="superscript"/>
              </w:rPr>
            </w:pPr>
            <w:r w:rsidRPr="00276552">
              <w:rPr>
                <w:sz w:val="32"/>
                <w:szCs w:val="32"/>
              </w:rPr>
              <w:t>4</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2:00-3:00</w:t>
            </w:r>
          </w:p>
        </w:tc>
        <w:tc>
          <w:tcPr>
            <w:tcW w:w="1663" w:type="dxa"/>
          </w:tcPr>
          <w:p w:rsidR="009575A3" w:rsidRPr="00276552" w:rsidRDefault="009575A3" w:rsidP="001636BD">
            <w:pPr>
              <w:jc w:val="center"/>
              <w:rPr>
                <w:sz w:val="32"/>
                <w:szCs w:val="32"/>
                <w:vertAlign w:val="superscript"/>
              </w:rPr>
            </w:pPr>
            <w:r w:rsidRPr="00276552">
              <w:rPr>
                <w:sz w:val="32"/>
                <w:szCs w:val="32"/>
              </w:rPr>
              <w:t>5</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3:00-4:00</w:t>
            </w:r>
          </w:p>
        </w:tc>
        <w:tc>
          <w:tcPr>
            <w:tcW w:w="1199" w:type="dxa"/>
          </w:tcPr>
          <w:p w:rsidR="009575A3" w:rsidRPr="00276552" w:rsidRDefault="009575A3" w:rsidP="001636BD">
            <w:pPr>
              <w:jc w:val="center"/>
              <w:rPr>
                <w:sz w:val="32"/>
                <w:szCs w:val="32"/>
                <w:vertAlign w:val="superscript"/>
              </w:rPr>
            </w:pPr>
            <w:r w:rsidRPr="00276552">
              <w:rPr>
                <w:sz w:val="32"/>
                <w:szCs w:val="32"/>
              </w:rPr>
              <w:t>6</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4:00-5:00</w:t>
            </w:r>
          </w:p>
        </w:tc>
      </w:tr>
      <w:tr w:rsidR="009575A3" w:rsidTr="00D27BE4">
        <w:trPr>
          <w:trHeight w:val="731"/>
        </w:trPr>
        <w:tc>
          <w:tcPr>
            <w:tcW w:w="1236" w:type="dxa"/>
          </w:tcPr>
          <w:p w:rsidR="009575A3" w:rsidRPr="00276552" w:rsidRDefault="009575A3" w:rsidP="001636BD">
            <w:pPr>
              <w:jc w:val="center"/>
              <w:rPr>
                <w:sz w:val="36"/>
                <w:szCs w:val="36"/>
              </w:rPr>
            </w:pPr>
            <w:r w:rsidRPr="00276552">
              <w:rPr>
                <w:sz w:val="36"/>
                <w:szCs w:val="36"/>
              </w:rPr>
              <w:t>MON</w:t>
            </w:r>
          </w:p>
        </w:tc>
        <w:tc>
          <w:tcPr>
            <w:tcW w:w="1258" w:type="dxa"/>
          </w:tcPr>
          <w:p w:rsidR="009575A3" w:rsidRPr="00276552" w:rsidRDefault="009575A3" w:rsidP="001636BD">
            <w:pPr>
              <w:pStyle w:val="ListParagraph"/>
              <w:rPr>
                <w:sz w:val="32"/>
                <w:szCs w:val="32"/>
              </w:rPr>
            </w:pPr>
          </w:p>
          <w:p w:rsidR="009575A3" w:rsidRPr="00276552" w:rsidRDefault="009575A3" w:rsidP="001636BD">
            <w:pPr>
              <w:jc w:val="center"/>
              <w:rPr>
                <w:sz w:val="32"/>
                <w:szCs w:val="32"/>
              </w:rPr>
            </w:pPr>
          </w:p>
        </w:tc>
        <w:tc>
          <w:tcPr>
            <w:tcW w:w="1204" w:type="dxa"/>
          </w:tcPr>
          <w:p w:rsidR="009575A3" w:rsidRDefault="009575A3" w:rsidP="001636BD">
            <w:pPr>
              <w:jc w:val="center"/>
            </w:pPr>
          </w:p>
        </w:tc>
        <w:tc>
          <w:tcPr>
            <w:tcW w:w="1211" w:type="dxa"/>
          </w:tcPr>
          <w:p w:rsidR="009575A3" w:rsidRDefault="009575A3" w:rsidP="001636BD">
            <w:pPr>
              <w:jc w:val="center"/>
            </w:pPr>
          </w:p>
        </w:tc>
        <w:tc>
          <w:tcPr>
            <w:tcW w:w="1166" w:type="dxa"/>
            <w:vMerge w:val="restart"/>
          </w:tcPr>
          <w:p w:rsidR="009575A3" w:rsidRDefault="009575A3" w:rsidP="001636BD">
            <w:pPr>
              <w:jc w:val="center"/>
            </w:pPr>
          </w:p>
          <w:p w:rsidR="009575A3" w:rsidRDefault="009575A3" w:rsidP="001636BD">
            <w:pPr>
              <w:jc w:val="center"/>
            </w:pPr>
            <w:r>
              <w:t>L</w:t>
            </w:r>
          </w:p>
          <w:p w:rsidR="009575A3" w:rsidRDefault="009575A3" w:rsidP="001636BD">
            <w:pPr>
              <w:jc w:val="center"/>
            </w:pPr>
          </w:p>
          <w:p w:rsidR="009575A3" w:rsidRDefault="009575A3" w:rsidP="001636BD">
            <w:pPr>
              <w:jc w:val="center"/>
            </w:pPr>
          </w:p>
          <w:p w:rsidR="009575A3" w:rsidRDefault="009575A3" w:rsidP="001636BD">
            <w:pPr>
              <w:jc w:val="center"/>
            </w:pPr>
            <w:r>
              <w:t>U</w:t>
            </w:r>
          </w:p>
          <w:p w:rsidR="009575A3" w:rsidRDefault="009575A3" w:rsidP="001636BD">
            <w:pPr>
              <w:jc w:val="center"/>
            </w:pPr>
          </w:p>
          <w:p w:rsidR="009575A3" w:rsidRDefault="009575A3" w:rsidP="001636BD">
            <w:pPr>
              <w:jc w:val="center"/>
            </w:pPr>
          </w:p>
          <w:p w:rsidR="009575A3" w:rsidRDefault="009575A3" w:rsidP="001636BD">
            <w:pPr>
              <w:jc w:val="center"/>
            </w:pPr>
            <w:r>
              <w:t>N</w:t>
            </w:r>
          </w:p>
          <w:p w:rsidR="009575A3" w:rsidRDefault="009575A3" w:rsidP="001636BD">
            <w:pPr>
              <w:jc w:val="center"/>
            </w:pPr>
          </w:p>
          <w:p w:rsidR="009575A3" w:rsidRDefault="009575A3" w:rsidP="001636BD">
            <w:pPr>
              <w:jc w:val="center"/>
            </w:pPr>
          </w:p>
          <w:p w:rsidR="009575A3" w:rsidRDefault="009575A3" w:rsidP="001636BD">
            <w:pPr>
              <w:jc w:val="center"/>
            </w:pPr>
            <w:r>
              <w:t>C</w:t>
            </w:r>
          </w:p>
          <w:p w:rsidR="009575A3" w:rsidRDefault="009575A3" w:rsidP="001636BD">
            <w:pPr>
              <w:jc w:val="center"/>
            </w:pPr>
          </w:p>
          <w:p w:rsidR="009575A3" w:rsidRDefault="009575A3" w:rsidP="001636BD">
            <w:pPr>
              <w:jc w:val="center"/>
            </w:pPr>
          </w:p>
          <w:p w:rsidR="009575A3" w:rsidRDefault="009575A3" w:rsidP="001636BD">
            <w:pPr>
              <w:jc w:val="center"/>
            </w:pPr>
            <w:r>
              <w:t>H</w:t>
            </w:r>
          </w:p>
        </w:tc>
        <w:tc>
          <w:tcPr>
            <w:tcW w:w="1199" w:type="dxa"/>
          </w:tcPr>
          <w:p w:rsidR="009575A3" w:rsidRDefault="009575A3" w:rsidP="001636BD">
            <w:pPr>
              <w:jc w:val="center"/>
            </w:pPr>
          </w:p>
        </w:tc>
        <w:tc>
          <w:tcPr>
            <w:tcW w:w="1663" w:type="dxa"/>
          </w:tcPr>
          <w:p w:rsidR="009575A3" w:rsidRDefault="009575A3" w:rsidP="001636BD">
            <w:pPr>
              <w:jc w:val="center"/>
            </w:pPr>
          </w:p>
        </w:tc>
        <w:tc>
          <w:tcPr>
            <w:tcW w:w="1199" w:type="dxa"/>
          </w:tcPr>
          <w:p w:rsidR="009575A3" w:rsidRDefault="009575A3" w:rsidP="001636BD">
            <w:pPr>
              <w:jc w:val="center"/>
            </w:pPr>
          </w:p>
        </w:tc>
      </w:tr>
      <w:tr w:rsidR="009575A3" w:rsidTr="00D27BE4">
        <w:trPr>
          <w:trHeight w:val="690"/>
        </w:trPr>
        <w:tc>
          <w:tcPr>
            <w:tcW w:w="1236" w:type="dxa"/>
          </w:tcPr>
          <w:p w:rsidR="009575A3" w:rsidRPr="00276552" w:rsidRDefault="009575A3" w:rsidP="001636BD">
            <w:pPr>
              <w:jc w:val="center"/>
              <w:rPr>
                <w:sz w:val="36"/>
                <w:szCs w:val="36"/>
              </w:rPr>
            </w:pPr>
            <w:r w:rsidRPr="00276552">
              <w:rPr>
                <w:sz w:val="36"/>
                <w:szCs w:val="36"/>
              </w:rPr>
              <w:t>TUE</w:t>
            </w:r>
          </w:p>
        </w:tc>
        <w:tc>
          <w:tcPr>
            <w:tcW w:w="1258" w:type="dxa"/>
          </w:tcPr>
          <w:p w:rsidR="009575A3" w:rsidRPr="00276552" w:rsidRDefault="009575A3" w:rsidP="001636BD">
            <w:pPr>
              <w:jc w:val="center"/>
              <w:rPr>
                <w:sz w:val="32"/>
                <w:szCs w:val="32"/>
              </w:rPr>
            </w:pPr>
          </w:p>
        </w:tc>
        <w:tc>
          <w:tcPr>
            <w:tcW w:w="1204" w:type="dxa"/>
          </w:tcPr>
          <w:p w:rsidR="009575A3" w:rsidRDefault="009575A3" w:rsidP="001636BD">
            <w:pPr>
              <w:jc w:val="center"/>
            </w:pPr>
          </w:p>
        </w:tc>
        <w:tc>
          <w:tcPr>
            <w:tcW w:w="1211" w:type="dxa"/>
          </w:tcPr>
          <w:p w:rsidR="009575A3" w:rsidRDefault="009575A3" w:rsidP="001636BD">
            <w:pPr>
              <w:jc w:val="center"/>
            </w:pPr>
          </w:p>
        </w:tc>
        <w:tc>
          <w:tcPr>
            <w:tcW w:w="1166" w:type="dxa"/>
            <w:vMerge/>
          </w:tcPr>
          <w:p w:rsidR="009575A3" w:rsidRDefault="009575A3" w:rsidP="001636BD">
            <w:pPr>
              <w:jc w:val="center"/>
            </w:pPr>
          </w:p>
        </w:tc>
        <w:tc>
          <w:tcPr>
            <w:tcW w:w="1199" w:type="dxa"/>
          </w:tcPr>
          <w:p w:rsidR="009575A3" w:rsidRDefault="009575A3" w:rsidP="001636BD">
            <w:pPr>
              <w:jc w:val="center"/>
            </w:pPr>
          </w:p>
        </w:tc>
        <w:tc>
          <w:tcPr>
            <w:tcW w:w="1663" w:type="dxa"/>
          </w:tcPr>
          <w:p w:rsidR="009575A3" w:rsidRDefault="009575A3" w:rsidP="001636BD">
            <w:pPr>
              <w:jc w:val="center"/>
            </w:pPr>
          </w:p>
        </w:tc>
        <w:tc>
          <w:tcPr>
            <w:tcW w:w="1199" w:type="dxa"/>
          </w:tcPr>
          <w:p w:rsidR="009575A3" w:rsidRDefault="009575A3" w:rsidP="001636BD">
            <w:pPr>
              <w:jc w:val="center"/>
            </w:pPr>
          </w:p>
        </w:tc>
      </w:tr>
      <w:tr w:rsidR="00D27BE4" w:rsidTr="00D27BE4">
        <w:trPr>
          <w:trHeight w:val="731"/>
        </w:trPr>
        <w:tc>
          <w:tcPr>
            <w:tcW w:w="1236" w:type="dxa"/>
          </w:tcPr>
          <w:p w:rsidR="00D27BE4" w:rsidRPr="00276552" w:rsidRDefault="00D27BE4" w:rsidP="00D27BE4">
            <w:pPr>
              <w:jc w:val="center"/>
              <w:rPr>
                <w:sz w:val="36"/>
                <w:szCs w:val="36"/>
              </w:rPr>
            </w:pPr>
            <w:r w:rsidRPr="00276552">
              <w:rPr>
                <w:sz w:val="36"/>
                <w:szCs w:val="36"/>
              </w:rPr>
              <w:t>WED</w:t>
            </w:r>
          </w:p>
        </w:tc>
        <w:tc>
          <w:tcPr>
            <w:tcW w:w="1258" w:type="dxa"/>
          </w:tcPr>
          <w:p w:rsidR="00D27BE4" w:rsidRPr="009575A3" w:rsidRDefault="00D27BE4" w:rsidP="00D27BE4">
            <w:pPr>
              <w:rPr>
                <w:sz w:val="32"/>
                <w:szCs w:val="32"/>
              </w:rPr>
            </w:pPr>
          </w:p>
        </w:tc>
        <w:tc>
          <w:tcPr>
            <w:tcW w:w="1204" w:type="dxa"/>
          </w:tcPr>
          <w:p w:rsidR="00D27BE4" w:rsidRDefault="00D27BE4" w:rsidP="00D27BE4">
            <w:pPr>
              <w:jc w:val="center"/>
            </w:pPr>
          </w:p>
        </w:tc>
        <w:tc>
          <w:tcPr>
            <w:tcW w:w="1211" w:type="dxa"/>
          </w:tcPr>
          <w:p w:rsidR="00D27BE4" w:rsidRDefault="00D27BE4" w:rsidP="00D27BE4">
            <w:pPr>
              <w:jc w:val="center"/>
            </w:pPr>
          </w:p>
        </w:tc>
        <w:tc>
          <w:tcPr>
            <w:tcW w:w="1166" w:type="dxa"/>
            <w:vMerge/>
          </w:tcPr>
          <w:p w:rsidR="00D27BE4" w:rsidRDefault="00D27BE4" w:rsidP="00D27BE4">
            <w:pPr>
              <w:jc w:val="center"/>
            </w:pPr>
          </w:p>
        </w:tc>
        <w:tc>
          <w:tcPr>
            <w:tcW w:w="1199" w:type="dxa"/>
          </w:tcPr>
          <w:p w:rsidR="00D27BE4" w:rsidRDefault="00D27BE4" w:rsidP="00D27BE4">
            <w:pPr>
              <w:jc w:val="center"/>
            </w:pPr>
          </w:p>
        </w:tc>
        <w:tc>
          <w:tcPr>
            <w:tcW w:w="2862" w:type="dxa"/>
            <w:gridSpan w:val="2"/>
          </w:tcPr>
          <w:p w:rsidR="00D27BE4" w:rsidRDefault="00D27BE4" w:rsidP="00D27BE4">
            <w:pPr>
              <w:jc w:val="center"/>
            </w:pPr>
            <w:r w:rsidRPr="008C427E">
              <w:rPr>
                <w:rFonts w:asciiTheme="majorHAnsi" w:hAnsiTheme="majorHAnsi" w:cstheme="majorHAnsi"/>
                <w:b/>
                <w:sz w:val="18"/>
                <w:szCs w:val="18"/>
              </w:rPr>
              <w:t>Basic Electrical &amp; Electronics Lab 2033408 (</w:t>
            </w:r>
            <w:proofErr w:type="spellStart"/>
            <w:r>
              <w:rPr>
                <w:rFonts w:asciiTheme="majorHAnsi" w:hAnsiTheme="majorHAnsi" w:cstheme="majorHAnsi"/>
                <w:b/>
                <w:sz w:val="18"/>
                <w:szCs w:val="18"/>
              </w:rPr>
              <w:t>Saurav</w:t>
            </w:r>
            <w:proofErr w:type="spellEnd"/>
            <w:r>
              <w:rPr>
                <w:rFonts w:asciiTheme="majorHAnsi" w:hAnsiTheme="majorHAnsi" w:cstheme="majorHAnsi"/>
                <w:b/>
                <w:sz w:val="18"/>
                <w:szCs w:val="18"/>
              </w:rPr>
              <w:t xml:space="preserve"> Kumar</w:t>
            </w:r>
            <w:r w:rsidRPr="008C427E">
              <w:rPr>
                <w:rFonts w:asciiTheme="majorHAnsi" w:hAnsiTheme="majorHAnsi" w:cstheme="majorHAnsi"/>
                <w:b/>
                <w:sz w:val="18"/>
                <w:szCs w:val="18"/>
              </w:rPr>
              <w:t>/</w:t>
            </w:r>
            <w:proofErr w:type="spellStart"/>
            <w:r w:rsidRPr="008C427E">
              <w:rPr>
                <w:rFonts w:asciiTheme="majorHAnsi" w:hAnsiTheme="majorHAnsi" w:cstheme="majorHAnsi"/>
                <w:b/>
                <w:sz w:val="18"/>
                <w:szCs w:val="18"/>
              </w:rPr>
              <w:t>nats</w:t>
            </w:r>
            <w:proofErr w:type="spellEnd"/>
            <w:r w:rsidRPr="008C427E">
              <w:rPr>
                <w:rFonts w:asciiTheme="majorHAnsi" w:hAnsiTheme="majorHAnsi" w:cstheme="majorHAnsi"/>
                <w:b/>
                <w:sz w:val="18"/>
                <w:szCs w:val="18"/>
              </w:rPr>
              <w:t>/</w:t>
            </w:r>
            <w:proofErr w:type="spellStart"/>
            <w:r w:rsidRPr="008C427E">
              <w:rPr>
                <w:rFonts w:asciiTheme="majorHAnsi" w:hAnsiTheme="majorHAnsi" w:cstheme="majorHAnsi"/>
                <w:b/>
                <w:sz w:val="18"/>
                <w:szCs w:val="18"/>
              </w:rPr>
              <w:t>suresh</w:t>
            </w:r>
            <w:proofErr w:type="spellEnd"/>
            <w:r w:rsidRPr="008C427E">
              <w:rPr>
                <w:rFonts w:asciiTheme="majorHAnsi" w:hAnsiTheme="majorHAnsi" w:cstheme="majorHAnsi"/>
                <w:b/>
                <w:sz w:val="18"/>
                <w:szCs w:val="18"/>
              </w:rPr>
              <w:t>) (Physical Mode)</w:t>
            </w:r>
          </w:p>
        </w:tc>
      </w:tr>
      <w:tr w:rsidR="009575A3" w:rsidTr="00D27BE4">
        <w:trPr>
          <w:trHeight w:val="690"/>
        </w:trPr>
        <w:tc>
          <w:tcPr>
            <w:tcW w:w="1236" w:type="dxa"/>
          </w:tcPr>
          <w:p w:rsidR="009575A3" w:rsidRPr="00276552" w:rsidRDefault="009575A3" w:rsidP="001636BD">
            <w:pPr>
              <w:jc w:val="center"/>
              <w:rPr>
                <w:sz w:val="36"/>
                <w:szCs w:val="36"/>
              </w:rPr>
            </w:pPr>
            <w:r w:rsidRPr="00276552">
              <w:rPr>
                <w:sz w:val="36"/>
                <w:szCs w:val="36"/>
              </w:rPr>
              <w:t>THU</w:t>
            </w:r>
          </w:p>
        </w:tc>
        <w:tc>
          <w:tcPr>
            <w:tcW w:w="1258" w:type="dxa"/>
          </w:tcPr>
          <w:p w:rsidR="009575A3" w:rsidRPr="009575A3" w:rsidRDefault="009575A3" w:rsidP="001636BD">
            <w:pPr>
              <w:rPr>
                <w:sz w:val="32"/>
                <w:szCs w:val="32"/>
              </w:rPr>
            </w:pPr>
          </w:p>
        </w:tc>
        <w:tc>
          <w:tcPr>
            <w:tcW w:w="1204" w:type="dxa"/>
          </w:tcPr>
          <w:p w:rsidR="009575A3" w:rsidRDefault="009575A3" w:rsidP="001636BD">
            <w:pPr>
              <w:jc w:val="center"/>
            </w:pPr>
          </w:p>
        </w:tc>
        <w:tc>
          <w:tcPr>
            <w:tcW w:w="1211" w:type="dxa"/>
          </w:tcPr>
          <w:p w:rsidR="009575A3" w:rsidRDefault="009575A3" w:rsidP="001636BD">
            <w:pPr>
              <w:jc w:val="center"/>
            </w:pPr>
          </w:p>
        </w:tc>
        <w:tc>
          <w:tcPr>
            <w:tcW w:w="1166" w:type="dxa"/>
            <w:vMerge/>
          </w:tcPr>
          <w:p w:rsidR="009575A3" w:rsidRDefault="009575A3" w:rsidP="001636BD">
            <w:pPr>
              <w:jc w:val="center"/>
            </w:pPr>
          </w:p>
        </w:tc>
        <w:tc>
          <w:tcPr>
            <w:tcW w:w="1199" w:type="dxa"/>
          </w:tcPr>
          <w:p w:rsidR="009575A3" w:rsidRDefault="009575A3" w:rsidP="001636BD">
            <w:pPr>
              <w:jc w:val="center"/>
            </w:pPr>
          </w:p>
        </w:tc>
        <w:tc>
          <w:tcPr>
            <w:tcW w:w="1663" w:type="dxa"/>
          </w:tcPr>
          <w:p w:rsidR="009575A3" w:rsidRDefault="009575A3" w:rsidP="001636BD">
            <w:pPr>
              <w:jc w:val="center"/>
            </w:pPr>
          </w:p>
        </w:tc>
        <w:tc>
          <w:tcPr>
            <w:tcW w:w="1199" w:type="dxa"/>
          </w:tcPr>
          <w:p w:rsidR="009575A3" w:rsidRDefault="009575A3" w:rsidP="001636BD">
            <w:pPr>
              <w:jc w:val="center"/>
            </w:pPr>
          </w:p>
        </w:tc>
      </w:tr>
      <w:tr w:rsidR="00D27BE4" w:rsidTr="00E45C7B">
        <w:trPr>
          <w:trHeight w:val="690"/>
        </w:trPr>
        <w:tc>
          <w:tcPr>
            <w:tcW w:w="1236" w:type="dxa"/>
          </w:tcPr>
          <w:p w:rsidR="00D27BE4" w:rsidRPr="00276552" w:rsidRDefault="00D27BE4" w:rsidP="001636BD">
            <w:pPr>
              <w:jc w:val="center"/>
              <w:rPr>
                <w:sz w:val="36"/>
                <w:szCs w:val="36"/>
              </w:rPr>
            </w:pPr>
            <w:r w:rsidRPr="00276552">
              <w:rPr>
                <w:sz w:val="36"/>
                <w:szCs w:val="36"/>
              </w:rPr>
              <w:t>FRI</w:t>
            </w:r>
          </w:p>
        </w:tc>
        <w:tc>
          <w:tcPr>
            <w:tcW w:w="1258" w:type="dxa"/>
          </w:tcPr>
          <w:p w:rsidR="00D27BE4" w:rsidRPr="009575A3" w:rsidRDefault="00D27BE4" w:rsidP="001636BD">
            <w:pPr>
              <w:rPr>
                <w:sz w:val="32"/>
                <w:szCs w:val="32"/>
              </w:rPr>
            </w:pPr>
          </w:p>
        </w:tc>
        <w:tc>
          <w:tcPr>
            <w:tcW w:w="1204" w:type="dxa"/>
          </w:tcPr>
          <w:p w:rsidR="00D27BE4" w:rsidRDefault="00D27BE4" w:rsidP="001636BD">
            <w:pPr>
              <w:jc w:val="center"/>
            </w:pPr>
          </w:p>
        </w:tc>
        <w:tc>
          <w:tcPr>
            <w:tcW w:w="1211" w:type="dxa"/>
          </w:tcPr>
          <w:p w:rsidR="00D27BE4" w:rsidRDefault="00D27BE4" w:rsidP="001636BD">
            <w:pPr>
              <w:jc w:val="center"/>
            </w:pPr>
          </w:p>
        </w:tc>
        <w:tc>
          <w:tcPr>
            <w:tcW w:w="1166" w:type="dxa"/>
            <w:vMerge/>
          </w:tcPr>
          <w:p w:rsidR="00D27BE4" w:rsidRDefault="00D27BE4" w:rsidP="001636BD">
            <w:pPr>
              <w:jc w:val="center"/>
            </w:pPr>
          </w:p>
        </w:tc>
        <w:tc>
          <w:tcPr>
            <w:tcW w:w="2862" w:type="dxa"/>
            <w:gridSpan w:val="2"/>
          </w:tcPr>
          <w:p w:rsidR="00D27BE4" w:rsidRDefault="00D27BE4" w:rsidP="001636BD">
            <w:pPr>
              <w:jc w:val="center"/>
            </w:pPr>
            <w:r w:rsidRPr="008C427E">
              <w:rPr>
                <w:rFonts w:asciiTheme="majorHAnsi" w:hAnsiTheme="majorHAnsi" w:cstheme="majorHAnsi"/>
                <w:b/>
                <w:sz w:val="18"/>
                <w:szCs w:val="18"/>
              </w:rPr>
              <w:t>Basic Electrical &amp; Electronics Lab 2033408 (</w:t>
            </w:r>
            <w:proofErr w:type="spellStart"/>
            <w:r>
              <w:rPr>
                <w:rFonts w:asciiTheme="majorHAnsi" w:hAnsiTheme="majorHAnsi" w:cstheme="majorHAnsi"/>
                <w:b/>
                <w:sz w:val="18"/>
                <w:szCs w:val="18"/>
              </w:rPr>
              <w:t>Saurav</w:t>
            </w:r>
            <w:proofErr w:type="spellEnd"/>
            <w:r>
              <w:rPr>
                <w:rFonts w:asciiTheme="majorHAnsi" w:hAnsiTheme="majorHAnsi" w:cstheme="majorHAnsi"/>
                <w:b/>
                <w:sz w:val="18"/>
                <w:szCs w:val="18"/>
              </w:rPr>
              <w:t xml:space="preserve"> Kumar</w:t>
            </w:r>
            <w:r w:rsidRPr="008C427E">
              <w:rPr>
                <w:rFonts w:asciiTheme="majorHAnsi" w:hAnsiTheme="majorHAnsi" w:cstheme="majorHAnsi"/>
                <w:b/>
                <w:sz w:val="18"/>
                <w:szCs w:val="18"/>
              </w:rPr>
              <w:t>/</w:t>
            </w:r>
            <w:proofErr w:type="spellStart"/>
            <w:r w:rsidRPr="008C427E">
              <w:rPr>
                <w:rFonts w:asciiTheme="majorHAnsi" w:hAnsiTheme="majorHAnsi" w:cstheme="majorHAnsi"/>
                <w:b/>
                <w:sz w:val="18"/>
                <w:szCs w:val="18"/>
              </w:rPr>
              <w:t>nats</w:t>
            </w:r>
            <w:proofErr w:type="spellEnd"/>
            <w:r w:rsidRPr="008C427E">
              <w:rPr>
                <w:rFonts w:asciiTheme="majorHAnsi" w:hAnsiTheme="majorHAnsi" w:cstheme="majorHAnsi"/>
                <w:b/>
                <w:sz w:val="18"/>
                <w:szCs w:val="18"/>
              </w:rPr>
              <w:t>/</w:t>
            </w:r>
            <w:proofErr w:type="spellStart"/>
            <w:r w:rsidRPr="008C427E">
              <w:rPr>
                <w:rFonts w:asciiTheme="majorHAnsi" w:hAnsiTheme="majorHAnsi" w:cstheme="majorHAnsi"/>
                <w:b/>
                <w:sz w:val="18"/>
                <w:szCs w:val="18"/>
              </w:rPr>
              <w:t>suresh</w:t>
            </w:r>
            <w:proofErr w:type="spellEnd"/>
            <w:r w:rsidRPr="008C427E">
              <w:rPr>
                <w:rFonts w:asciiTheme="majorHAnsi" w:hAnsiTheme="majorHAnsi" w:cstheme="majorHAnsi"/>
                <w:b/>
                <w:sz w:val="18"/>
                <w:szCs w:val="18"/>
              </w:rPr>
              <w:t>) (Physical Mode)</w:t>
            </w:r>
          </w:p>
        </w:tc>
        <w:tc>
          <w:tcPr>
            <w:tcW w:w="1199" w:type="dxa"/>
          </w:tcPr>
          <w:p w:rsidR="00D27BE4" w:rsidRDefault="00D27BE4" w:rsidP="001636BD">
            <w:pPr>
              <w:jc w:val="center"/>
            </w:pPr>
          </w:p>
        </w:tc>
      </w:tr>
      <w:tr w:rsidR="00D27BE4" w:rsidTr="00D27BE4">
        <w:trPr>
          <w:trHeight w:val="731"/>
        </w:trPr>
        <w:tc>
          <w:tcPr>
            <w:tcW w:w="1236" w:type="dxa"/>
          </w:tcPr>
          <w:p w:rsidR="00D27BE4" w:rsidRPr="00276552" w:rsidRDefault="00D27BE4" w:rsidP="001636BD">
            <w:pPr>
              <w:jc w:val="center"/>
              <w:rPr>
                <w:sz w:val="36"/>
                <w:szCs w:val="36"/>
              </w:rPr>
            </w:pPr>
            <w:r w:rsidRPr="00276552">
              <w:rPr>
                <w:sz w:val="36"/>
                <w:szCs w:val="36"/>
              </w:rPr>
              <w:t>SAT</w:t>
            </w:r>
          </w:p>
        </w:tc>
        <w:tc>
          <w:tcPr>
            <w:tcW w:w="1258" w:type="dxa"/>
          </w:tcPr>
          <w:p w:rsidR="00D27BE4" w:rsidRDefault="00D27BE4" w:rsidP="001636BD">
            <w:pPr>
              <w:jc w:val="center"/>
            </w:pPr>
          </w:p>
        </w:tc>
        <w:tc>
          <w:tcPr>
            <w:tcW w:w="1204" w:type="dxa"/>
          </w:tcPr>
          <w:p w:rsidR="00D27BE4" w:rsidRDefault="00D27BE4" w:rsidP="001636BD">
            <w:pPr>
              <w:jc w:val="center"/>
            </w:pPr>
          </w:p>
        </w:tc>
        <w:tc>
          <w:tcPr>
            <w:tcW w:w="1211" w:type="dxa"/>
          </w:tcPr>
          <w:p w:rsidR="00D27BE4" w:rsidRDefault="00D27BE4" w:rsidP="001636BD">
            <w:pPr>
              <w:jc w:val="center"/>
            </w:pPr>
          </w:p>
        </w:tc>
        <w:tc>
          <w:tcPr>
            <w:tcW w:w="1166" w:type="dxa"/>
            <w:vMerge/>
          </w:tcPr>
          <w:p w:rsidR="00D27BE4" w:rsidRDefault="00D27BE4" w:rsidP="001636BD">
            <w:pPr>
              <w:jc w:val="center"/>
            </w:pPr>
          </w:p>
        </w:tc>
        <w:tc>
          <w:tcPr>
            <w:tcW w:w="1199" w:type="dxa"/>
          </w:tcPr>
          <w:p w:rsidR="00D27BE4" w:rsidRDefault="00D27BE4" w:rsidP="001636BD">
            <w:pPr>
              <w:jc w:val="center"/>
            </w:pPr>
          </w:p>
        </w:tc>
        <w:tc>
          <w:tcPr>
            <w:tcW w:w="1663" w:type="dxa"/>
          </w:tcPr>
          <w:p w:rsidR="00D27BE4" w:rsidRDefault="00D27BE4" w:rsidP="001636BD">
            <w:pPr>
              <w:jc w:val="center"/>
            </w:pPr>
          </w:p>
        </w:tc>
        <w:tc>
          <w:tcPr>
            <w:tcW w:w="1199" w:type="dxa"/>
          </w:tcPr>
          <w:p w:rsidR="00D27BE4" w:rsidRDefault="00D27BE4" w:rsidP="001636BD">
            <w:pPr>
              <w:jc w:val="center"/>
            </w:pPr>
          </w:p>
        </w:tc>
      </w:tr>
    </w:tbl>
    <w:p w:rsidR="00586805" w:rsidRDefault="00586805" w:rsidP="008951DA">
      <w:pPr>
        <w:pStyle w:val="NoSpacing"/>
        <w:rPr>
          <w:b/>
          <w:sz w:val="28"/>
        </w:rPr>
      </w:pPr>
    </w:p>
    <w:p w:rsidR="00586805" w:rsidRDefault="00586805"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2C5818" w:rsidRDefault="00494061" w:rsidP="001636BD">
      <w:pPr>
        <w:pStyle w:val="NoSpacing"/>
        <w:rPr>
          <w:b/>
          <w:sz w:val="32"/>
        </w:rPr>
      </w:pPr>
      <w:r w:rsidRPr="00494061">
        <w:rPr>
          <w:b/>
          <w:sz w:val="32"/>
        </w:rPr>
        <w:t>Student list</w:t>
      </w:r>
    </w:p>
    <w:p w:rsidR="00B33E8D" w:rsidRDefault="00CE3BC9" w:rsidP="001636BD">
      <w:pPr>
        <w:pStyle w:val="NoSpacing"/>
        <w:rPr>
          <w:b/>
          <w:sz w:val="32"/>
        </w:rPr>
      </w:pPr>
      <w:r>
        <w:rPr>
          <w:b/>
          <w:sz w:val="32"/>
        </w:rPr>
        <w:t>Automobile</w:t>
      </w:r>
      <w:r w:rsidR="00D61031">
        <w:rPr>
          <w:b/>
          <w:sz w:val="32"/>
        </w:rPr>
        <w:t xml:space="preserve"> Engineering</w:t>
      </w:r>
      <w:r w:rsidR="00B33E8D">
        <w:rPr>
          <w:b/>
          <w:sz w:val="32"/>
        </w:rPr>
        <w:t>.</w:t>
      </w:r>
    </w:p>
    <w:tbl>
      <w:tblPr>
        <w:tblW w:w="5180" w:type="dxa"/>
        <w:tblLook w:val="04A0" w:firstRow="1" w:lastRow="0" w:firstColumn="1" w:lastColumn="0" w:noHBand="0" w:noVBand="1"/>
      </w:tblPr>
      <w:tblGrid>
        <w:gridCol w:w="2380"/>
        <w:gridCol w:w="2800"/>
      </w:tblGrid>
      <w:tr w:rsidR="00611DC9" w:rsidRPr="00611DC9" w:rsidTr="00611DC9">
        <w:trPr>
          <w:trHeight w:val="52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DC9" w:rsidRPr="00611DC9" w:rsidRDefault="00611DC9" w:rsidP="00611DC9">
            <w:pPr>
              <w:spacing w:after="0" w:line="240" w:lineRule="auto"/>
              <w:rPr>
                <w:rFonts w:ascii="Calibri" w:eastAsia="Times New Roman" w:hAnsi="Calibri" w:cs="Calibri"/>
                <w:b/>
                <w:bCs/>
                <w:color w:val="000000"/>
              </w:rPr>
            </w:pPr>
            <w:r w:rsidRPr="00611DC9">
              <w:rPr>
                <w:rFonts w:ascii="Calibri" w:eastAsia="Times New Roman" w:hAnsi="Calibri" w:cs="Calibri"/>
                <w:b/>
                <w:bCs/>
                <w:color w:val="000000"/>
              </w:rPr>
              <w:t>Roll Number</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rPr>
                <w:rFonts w:ascii="Calibri" w:eastAsia="Times New Roman" w:hAnsi="Calibri" w:cs="Calibri"/>
                <w:b/>
                <w:bCs/>
                <w:color w:val="000000"/>
              </w:rPr>
            </w:pPr>
            <w:r w:rsidRPr="00611DC9">
              <w:rPr>
                <w:rFonts w:ascii="Calibri" w:eastAsia="Times New Roman" w:hAnsi="Calibri" w:cs="Calibri"/>
                <w:b/>
                <w:bCs/>
                <w:color w:val="000000"/>
              </w:rPr>
              <w:t>Name Of the Student</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311131220001</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PANKAJ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311131220002</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TUSHAR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311131220003</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DHIRAJ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311131220004</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SHASHIKANT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311131220005</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MANISH KUMAR CHAURASIYA</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311131220006</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DHRUV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311131220007</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ABHISHEK KUMAR SINGH</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311131220008</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ANKIT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311131220009</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RUPESH KUMAR TIWARI</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311131220010</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THAKUR ANISH ADARSH</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311131220011</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PAWAN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311131220012</w:t>
            </w:r>
          </w:p>
        </w:tc>
        <w:tc>
          <w:tcPr>
            <w:tcW w:w="2800" w:type="dxa"/>
            <w:tcBorders>
              <w:top w:val="nil"/>
              <w:left w:val="nil"/>
              <w:bottom w:val="single" w:sz="4" w:space="0" w:color="auto"/>
              <w:right w:val="single" w:sz="4" w:space="0" w:color="auto"/>
            </w:tcBorders>
            <w:shd w:val="clear" w:color="auto" w:fill="auto"/>
            <w:noWrap/>
            <w:vAlign w:val="bottom"/>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MUKESH KUMAR SAH</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311131220014</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ABHIJIEET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311131220015</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ARJUN KUMAR RAM</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311131220016</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VISHAL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311131220019</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SANTOSH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311131220020</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ANKESH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311131220021</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RAHUL RAY</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311131220022</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SONI KUMARI</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311131220023</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MUNNA KUMAR SHARMA</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311131220024</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ADITYA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311131220025</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AKSHAY KUMAR NIRALA</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311131220026</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AMIT KUMAR RAM</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311131220027</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SUMIT SAURABH</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311131220028</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ABHISHEK KUMAR RAM</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311131220029</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ANISH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311131220030</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MD ALHARISH</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311131220031</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SAURABH ANAND</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311131220032</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ADARSH BHARDWAJ</w:t>
            </w:r>
          </w:p>
        </w:tc>
      </w:tr>
    </w:tbl>
    <w:p w:rsidR="00D61031" w:rsidRDefault="00D61031" w:rsidP="00CE3BC9">
      <w:pPr>
        <w:pStyle w:val="NoSpacing"/>
        <w:rPr>
          <w:b/>
          <w:sz w:val="32"/>
        </w:rPr>
      </w:pPr>
    </w:p>
    <w:p w:rsidR="00494061" w:rsidRDefault="00494061" w:rsidP="00586805">
      <w:pPr>
        <w:pStyle w:val="NoSpacing"/>
        <w:jc w:val="center"/>
        <w:rPr>
          <w:b/>
          <w:sz w:val="36"/>
        </w:rPr>
      </w:pPr>
    </w:p>
    <w:p w:rsidR="00494061" w:rsidRDefault="00494061" w:rsidP="00586805">
      <w:pPr>
        <w:pStyle w:val="NoSpacing"/>
        <w:jc w:val="center"/>
        <w:rPr>
          <w:b/>
          <w:sz w:val="36"/>
        </w:rPr>
      </w:pPr>
    </w:p>
    <w:tbl>
      <w:tblPr>
        <w:tblW w:w="5180" w:type="dxa"/>
        <w:tblLook w:val="04A0" w:firstRow="1" w:lastRow="0" w:firstColumn="1" w:lastColumn="0" w:noHBand="0" w:noVBand="1"/>
      </w:tblPr>
      <w:tblGrid>
        <w:gridCol w:w="2380"/>
        <w:gridCol w:w="2800"/>
      </w:tblGrid>
      <w:tr w:rsidR="00611DC9" w:rsidRPr="00611DC9" w:rsidTr="00611DC9">
        <w:trPr>
          <w:trHeight w:val="40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311131220033</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VIVEK SAURAV</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311131220034</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DEEPAK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311131220035</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KAUSHAL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311131220036</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UTKARSH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311131220037</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AMAR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311131220038</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AYUSH RAJ</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311131220039</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AYUSH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311131220040</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AMAN KUMAR DEV</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311131220041</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KRISHNA PANDIT</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311131220042</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SHIVAM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311131220043</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RAVI KUMAR SAH</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311131220044</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SAURABH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311131220045</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VISHWAJEET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311131220046</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RAJEEV KUMAR CHAUHAN</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311131220047</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SHIPRA BHARTI</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311131220048</w:t>
            </w:r>
          </w:p>
        </w:tc>
        <w:tc>
          <w:tcPr>
            <w:tcW w:w="2800" w:type="dxa"/>
            <w:tcBorders>
              <w:top w:val="nil"/>
              <w:left w:val="nil"/>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color w:val="000000"/>
              </w:rPr>
            </w:pPr>
            <w:r w:rsidRPr="00611DC9">
              <w:rPr>
                <w:rFonts w:ascii="Calibri" w:eastAsia="Times New Roman" w:hAnsi="Calibri" w:cs="Calibri"/>
                <w:color w:val="000000"/>
              </w:rPr>
              <w:t>ADITYA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401/A/21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SUBHAM KUMAR SINGH</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402/A/21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ARUN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403/A/21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AVINASH KUMAR</w:t>
            </w:r>
          </w:p>
        </w:tc>
      </w:tr>
      <w:tr w:rsidR="00611DC9" w:rsidRPr="00611DC9" w:rsidTr="00611DC9">
        <w:trPr>
          <w:trHeight w:val="40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601/A/21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AMARJEET KUMAR</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602/A/21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NIHAL KUMAR</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603/A/21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SHAHNAWAZ ALAM</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604/A/21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MUSKAAN KUMARI</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605/A/21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ANUP KUMAR</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606/A/21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AARIF PRAWEJ</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607/A/21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555555"/>
              </w:rPr>
            </w:pPr>
            <w:r w:rsidRPr="00611DC9">
              <w:rPr>
                <w:rFonts w:ascii="Calibri" w:eastAsia="Times New Roman" w:hAnsi="Calibri" w:cs="Calibri"/>
                <w:b/>
                <w:bCs/>
                <w:color w:val="555555"/>
              </w:rPr>
              <w:t>BISHWASH SINGH</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608/A/21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555555"/>
              </w:rPr>
            </w:pPr>
            <w:r w:rsidRPr="00611DC9">
              <w:rPr>
                <w:rFonts w:ascii="Calibri" w:eastAsia="Times New Roman" w:hAnsi="Calibri" w:cs="Calibri"/>
                <w:b/>
                <w:bCs/>
                <w:color w:val="555555"/>
              </w:rPr>
              <w:t>ABHISHEK KUMAR SINGH</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609/A/21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555555"/>
              </w:rPr>
            </w:pPr>
            <w:r w:rsidRPr="00611DC9">
              <w:rPr>
                <w:rFonts w:ascii="Calibri" w:eastAsia="Times New Roman" w:hAnsi="Calibri" w:cs="Calibri"/>
                <w:b/>
                <w:bCs/>
                <w:color w:val="555555"/>
              </w:rPr>
              <w:t>SHIVAM KUMAR</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610/A/21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555555"/>
              </w:rPr>
            </w:pPr>
            <w:r w:rsidRPr="00611DC9">
              <w:rPr>
                <w:rFonts w:ascii="Calibri" w:eastAsia="Times New Roman" w:hAnsi="Calibri" w:cs="Calibri"/>
                <w:b/>
                <w:bCs/>
                <w:color w:val="555555"/>
              </w:rPr>
              <w:t>ANURAG PRASAD</w:t>
            </w:r>
          </w:p>
        </w:tc>
      </w:tr>
      <w:tr w:rsidR="00611DC9" w:rsidRPr="00611DC9" w:rsidTr="00611DC9">
        <w:trPr>
          <w:trHeight w:val="2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11DC9" w:rsidRPr="00611DC9" w:rsidRDefault="00611DC9" w:rsidP="00611DC9">
            <w:pPr>
              <w:spacing w:after="0" w:line="240" w:lineRule="auto"/>
              <w:jc w:val="center"/>
              <w:rPr>
                <w:rFonts w:ascii="Calibri" w:eastAsia="Times New Roman" w:hAnsi="Calibri" w:cs="Calibri"/>
                <w:b/>
                <w:bCs/>
                <w:color w:val="000000"/>
              </w:rPr>
            </w:pPr>
            <w:r w:rsidRPr="00611DC9">
              <w:rPr>
                <w:rFonts w:ascii="Calibri" w:eastAsia="Times New Roman" w:hAnsi="Calibri" w:cs="Calibri"/>
                <w:b/>
                <w:bCs/>
                <w:color w:val="000000"/>
              </w:rPr>
              <w:t>611/A/21</w:t>
            </w:r>
          </w:p>
        </w:tc>
        <w:tc>
          <w:tcPr>
            <w:tcW w:w="2800" w:type="dxa"/>
            <w:tcBorders>
              <w:top w:val="nil"/>
              <w:left w:val="nil"/>
              <w:bottom w:val="single" w:sz="4" w:space="0" w:color="auto"/>
              <w:right w:val="single" w:sz="4" w:space="0" w:color="auto"/>
            </w:tcBorders>
            <w:shd w:val="clear" w:color="000000" w:fill="FFFFFF"/>
            <w:vAlign w:val="center"/>
            <w:hideMark/>
          </w:tcPr>
          <w:p w:rsidR="00611DC9" w:rsidRPr="00611DC9" w:rsidRDefault="00611DC9" w:rsidP="00611DC9">
            <w:pPr>
              <w:spacing w:after="0" w:line="240" w:lineRule="auto"/>
              <w:jc w:val="center"/>
              <w:rPr>
                <w:rFonts w:ascii="Calibri" w:eastAsia="Times New Roman" w:hAnsi="Calibri" w:cs="Calibri"/>
                <w:b/>
                <w:bCs/>
                <w:color w:val="555555"/>
              </w:rPr>
            </w:pPr>
            <w:r w:rsidRPr="00611DC9">
              <w:rPr>
                <w:rFonts w:ascii="Calibri" w:eastAsia="Times New Roman" w:hAnsi="Calibri" w:cs="Calibri"/>
                <w:b/>
                <w:bCs/>
                <w:color w:val="555555"/>
              </w:rPr>
              <w:t>LALAN KUMAR YADAV</w:t>
            </w:r>
          </w:p>
        </w:tc>
      </w:tr>
    </w:tbl>
    <w:p w:rsidR="00B33E8D" w:rsidRDefault="00B33E8D" w:rsidP="00611DC9">
      <w:pPr>
        <w:pStyle w:val="NoSpacing"/>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425565" w:rsidRDefault="00425565" w:rsidP="00425565">
      <w:pPr>
        <w:pStyle w:val="NoSpacing"/>
        <w:rPr>
          <w:b/>
          <w:sz w:val="36"/>
        </w:rPr>
      </w:pPr>
    </w:p>
    <w:p w:rsidR="00425565" w:rsidRDefault="00425565" w:rsidP="00425565">
      <w:pPr>
        <w:pStyle w:val="NoSpacing"/>
        <w:rPr>
          <w:b/>
          <w:sz w:val="36"/>
        </w:rPr>
      </w:pPr>
    </w:p>
    <w:p w:rsidR="00494061" w:rsidRDefault="00494061" w:rsidP="00425565">
      <w:pPr>
        <w:pStyle w:val="NoSpacing"/>
        <w:rPr>
          <w:b/>
          <w:sz w:val="28"/>
        </w:rPr>
      </w:pPr>
      <w:r w:rsidRPr="00494061">
        <w:rPr>
          <w:b/>
          <w:sz w:val="28"/>
        </w:rPr>
        <w:lastRenderedPageBreak/>
        <w:t>LECTURE PLAN</w:t>
      </w:r>
    </w:p>
    <w:p w:rsidR="00425565" w:rsidRPr="00494061" w:rsidRDefault="00425565" w:rsidP="00425565">
      <w:pPr>
        <w:pStyle w:val="NoSpacing"/>
        <w:rPr>
          <w:b/>
          <w:sz w:val="44"/>
        </w:rPr>
      </w:pPr>
    </w:p>
    <w:tbl>
      <w:tblPr>
        <w:tblStyle w:val="TableGrid"/>
        <w:tblW w:w="0" w:type="auto"/>
        <w:tblLook w:val="04A0" w:firstRow="1" w:lastRow="0" w:firstColumn="1" w:lastColumn="0" w:noHBand="0" w:noVBand="1"/>
      </w:tblPr>
      <w:tblGrid>
        <w:gridCol w:w="6245"/>
        <w:gridCol w:w="3105"/>
      </w:tblGrid>
      <w:tr w:rsidR="00937CF6" w:rsidTr="00712183">
        <w:tc>
          <w:tcPr>
            <w:tcW w:w="6245" w:type="dxa"/>
          </w:tcPr>
          <w:p w:rsidR="00937CF6" w:rsidRPr="00937CF6" w:rsidRDefault="00937CF6" w:rsidP="00937CF6">
            <w:pPr>
              <w:pStyle w:val="NoSpacing"/>
              <w:jc w:val="center"/>
              <w:rPr>
                <w:b/>
                <w:sz w:val="36"/>
              </w:rPr>
            </w:pPr>
            <w:r w:rsidRPr="00937CF6">
              <w:rPr>
                <w:b/>
                <w:sz w:val="32"/>
              </w:rPr>
              <w:t>Topics</w:t>
            </w:r>
          </w:p>
        </w:tc>
        <w:tc>
          <w:tcPr>
            <w:tcW w:w="3105" w:type="dxa"/>
          </w:tcPr>
          <w:p w:rsidR="00937CF6" w:rsidRPr="00937CF6" w:rsidRDefault="00937CF6" w:rsidP="00937CF6">
            <w:pPr>
              <w:pStyle w:val="NoSpacing"/>
              <w:jc w:val="center"/>
              <w:rPr>
                <w:b/>
                <w:sz w:val="36"/>
              </w:rPr>
            </w:pPr>
            <w:r w:rsidRPr="00937CF6">
              <w:rPr>
                <w:b/>
                <w:sz w:val="32"/>
              </w:rPr>
              <w:t>Lecture Number</w:t>
            </w:r>
          </w:p>
        </w:tc>
      </w:tr>
      <w:tr w:rsidR="00937CF6" w:rsidTr="00712183">
        <w:tc>
          <w:tcPr>
            <w:tcW w:w="6245" w:type="dxa"/>
          </w:tcPr>
          <w:p w:rsidR="00937CF6" w:rsidRPr="004E5DCD" w:rsidRDefault="00712183" w:rsidP="00586805">
            <w:pPr>
              <w:pStyle w:val="NoSpacing"/>
              <w:jc w:val="center"/>
              <w:rPr>
                <w:b/>
                <w:sz w:val="36"/>
              </w:rPr>
            </w:pPr>
            <w:r>
              <w:rPr>
                <w:w w:val="110"/>
              </w:rPr>
              <w:t>Intellectual Skills:</w:t>
            </w:r>
          </w:p>
        </w:tc>
        <w:tc>
          <w:tcPr>
            <w:tcW w:w="3105" w:type="dxa"/>
          </w:tcPr>
          <w:p w:rsidR="00937CF6" w:rsidRDefault="00937CF6" w:rsidP="00586805">
            <w:pPr>
              <w:pStyle w:val="NoSpacing"/>
              <w:jc w:val="center"/>
              <w:rPr>
                <w:b/>
                <w:sz w:val="36"/>
              </w:rPr>
            </w:pPr>
          </w:p>
        </w:tc>
      </w:tr>
      <w:tr w:rsidR="00937CF6" w:rsidTr="00712183">
        <w:tc>
          <w:tcPr>
            <w:tcW w:w="6245" w:type="dxa"/>
          </w:tcPr>
          <w:p w:rsidR="00937CF6" w:rsidRDefault="00611DC9" w:rsidP="00586805">
            <w:pPr>
              <w:pStyle w:val="NoSpacing"/>
              <w:jc w:val="center"/>
              <w:rPr>
                <w:b/>
                <w:sz w:val="36"/>
              </w:rPr>
            </w:pPr>
            <w:r w:rsidRPr="00A7218A">
              <w:rPr>
                <w:sz w:val="24"/>
              </w:rPr>
              <w:t>Select</w:t>
            </w:r>
            <w:r w:rsidRPr="00A7218A">
              <w:rPr>
                <w:spacing w:val="-1"/>
                <w:sz w:val="24"/>
              </w:rPr>
              <w:t xml:space="preserve"> </w:t>
            </w:r>
            <w:r w:rsidRPr="00A7218A">
              <w:rPr>
                <w:sz w:val="24"/>
              </w:rPr>
              <w:t>equipment</w:t>
            </w:r>
            <w:r w:rsidRPr="00A7218A">
              <w:rPr>
                <w:spacing w:val="-1"/>
                <w:sz w:val="24"/>
              </w:rPr>
              <w:t xml:space="preserve"> </w:t>
            </w:r>
            <w:r w:rsidRPr="00A7218A">
              <w:rPr>
                <w:sz w:val="24"/>
              </w:rPr>
              <w:t>such as</w:t>
            </w:r>
            <w:r w:rsidRPr="00A7218A">
              <w:rPr>
                <w:spacing w:val="-2"/>
                <w:sz w:val="24"/>
              </w:rPr>
              <w:t xml:space="preserve"> </w:t>
            </w:r>
            <w:r w:rsidRPr="00A7218A">
              <w:rPr>
                <w:sz w:val="24"/>
              </w:rPr>
              <w:t>motors,</w:t>
            </w:r>
            <w:r w:rsidRPr="00A7218A">
              <w:rPr>
                <w:spacing w:val="-1"/>
                <w:sz w:val="24"/>
              </w:rPr>
              <w:t xml:space="preserve"> </w:t>
            </w:r>
            <w:r w:rsidRPr="00A7218A">
              <w:rPr>
                <w:sz w:val="24"/>
              </w:rPr>
              <w:t>meters</w:t>
            </w:r>
            <w:r w:rsidRPr="00A7218A">
              <w:rPr>
                <w:spacing w:val="-2"/>
                <w:sz w:val="24"/>
              </w:rPr>
              <w:t xml:space="preserve"> </w:t>
            </w:r>
            <w:r w:rsidRPr="00A7218A">
              <w:rPr>
                <w:sz w:val="24"/>
              </w:rPr>
              <w:t>&amp;</w:t>
            </w:r>
            <w:r w:rsidRPr="00A7218A">
              <w:rPr>
                <w:spacing w:val="-1"/>
                <w:sz w:val="24"/>
              </w:rPr>
              <w:t xml:space="preserve"> </w:t>
            </w:r>
            <w:r w:rsidRPr="00A7218A">
              <w:rPr>
                <w:sz w:val="24"/>
              </w:rPr>
              <w:t>components</w:t>
            </w:r>
          </w:p>
        </w:tc>
        <w:tc>
          <w:tcPr>
            <w:tcW w:w="3105" w:type="dxa"/>
          </w:tcPr>
          <w:p w:rsidR="00937CF6" w:rsidRPr="00E82A07" w:rsidRDefault="00E82A07" w:rsidP="00586805">
            <w:pPr>
              <w:pStyle w:val="NoSpacing"/>
              <w:jc w:val="center"/>
              <w:rPr>
                <w:sz w:val="28"/>
              </w:rPr>
            </w:pPr>
            <w:r w:rsidRPr="00E82A07">
              <w:rPr>
                <w:sz w:val="28"/>
              </w:rPr>
              <w:t>1-2</w:t>
            </w:r>
          </w:p>
        </w:tc>
      </w:tr>
      <w:tr w:rsidR="00937CF6" w:rsidTr="00712183">
        <w:tc>
          <w:tcPr>
            <w:tcW w:w="6245" w:type="dxa"/>
          </w:tcPr>
          <w:p w:rsidR="00937CF6" w:rsidRDefault="00611DC9" w:rsidP="00586805">
            <w:pPr>
              <w:pStyle w:val="NoSpacing"/>
              <w:jc w:val="center"/>
              <w:rPr>
                <w:b/>
                <w:sz w:val="36"/>
              </w:rPr>
            </w:pPr>
            <w:r>
              <w:rPr>
                <w:sz w:val="24"/>
              </w:rPr>
              <w:t>To</w:t>
            </w:r>
            <w:r>
              <w:rPr>
                <w:spacing w:val="-2"/>
                <w:sz w:val="24"/>
              </w:rPr>
              <w:t xml:space="preserve"> </w:t>
            </w:r>
            <w:r>
              <w:rPr>
                <w:sz w:val="24"/>
              </w:rPr>
              <w:t>interpret</w:t>
            </w:r>
            <w:r>
              <w:rPr>
                <w:spacing w:val="-2"/>
                <w:sz w:val="24"/>
              </w:rPr>
              <w:t xml:space="preserve"> </w:t>
            </w:r>
            <w:r>
              <w:rPr>
                <w:sz w:val="24"/>
              </w:rPr>
              <w:t>circuits</w:t>
            </w:r>
          </w:p>
        </w:tc>
        <w:tc>
          <w:tcPr>
            <w:tcW w:w="3105" w:type="dxa"/>
          </w:tcPr>
          <w:p w:rsidR="00937CF6" w:rsidRPr="00E82A07" w:rsidRDefault="00E82A07" w:rsidP="00586805">
            <w:pPr>
              <w:pStyle w:val="NoSpacing"/>
              <w:jc w:val="center"/>
              <w:rPr>
                <w:sz w:val="28"/>
              </w:rPr>
            </w:pPr>
            <w:r w:rsidRPr="00E82A07">
              <w:rPr>
                <w:sz w:val="28"/>
              </w:rPr>
              <w:t>3-4</w:t>
            </w:r>
          </w:p>
        </w:tc>
      </w:tr>
      <w:tr w:rsidR="00937CF6" w:rsidTr="00712183">
        <w:tc>
          <w:tcPr>
            <w:tcW w:w="6245" w:type="dxa"/>
          </w:tcPr>
          <w:p w:rsidR="00937CF6" w:rsidRPr="00712183" w:rsidRDefault="00712183" w:rsidP="00712183">
            <w:pPr>
              <w:pStyle w:val="BodyText"/>
              <w:spacing w:before="3"/>
            </w:pPr>
            <w:r>
              <w:rPr>
                <w:w w:val="105"/>
              </w:rPr>
              <w:t xml:space="preserve">                                  Motor Skills:</w:t>
            </w:r>
          </w:p>
        </w:tc>
        <w:tc>
          <w:tcPr>
            <w:tcW w:w="3105" w:type="dxa"/>
          </w:tcPr>
          <w:p w:rsidR="00937CF6" w:rsidRPr="00E82A07" w:rsidRDefault="00937CF6" w:rsidP="00586805">
            <w:pPr>
              <w:pStyle w:val="NoSpacing"/>
              <w:jc w:val="center"/>
              <w:rPr>
                <w:sz w:val="28"/>
              </w:rPr>
            </w:pPr>
          </w:p>
        </w:tc>
      </w:tr>
      <w:tr w:rsidR="00937CF6" w:rsidTr="00712183">
        <w:tc>
          <w:tcPr>
            <w:tcW w:w="6245" w:type="dxa"/>
          </w:tcPr>
          <w:p w:rsidR="00937CF6" w:rsidRDefault="00611DC9" w:rsidP="00586805">
            <w:pPr>
              <w:pStyle w:val="NoSpacing"/>
              <w:jc w:val="center"/>
              <w:rPr>
                <w:b/>
                <w:sz w:val="36"/>
              </w:rPr>
            </w:pPr>
            <w:r w:rsidRPr="009F0EEB">
              <w:rPr>
                <w:sz w:val="24"/>
              </w:rPr>
              <w:t>To</w:t>
            </w:r>
            <w:r w:rsidRPr="009F0EEB">
              <w:rPr>
                <w:spacing w:val="-2"/>
                <w:sz w:val="24"/>
              </w:rPr>
              <w:t xml:space="preserve"> </w:t>
            </w:r>
            <w:r w:rsidRPr="009F0EEB">
              <w:rPr>
                <w:sz w:val="24"/>
              </w:rPr>
              <w:t>draw</w:t>
            </w:r>
            <w:r w:rsidRPr="009F0EEB">
              <w:rPr>
                <w:spacing w:val="-3"/>
                <w:sz w:val="24"/>
              </w:rPr>
              <w:t xml:space="preserve"> </w:t>
            </w:r>
            <w:r w:rsidRPr="009F0EEB">
              <w:rPr>
                <w:sz w:val="24"/>
              </w:rPr>
              <w:t>circuits</w:t>
            </w:r>
          </w:p>
        </w:tc>
        <w:tc>
          <w:tcPr>
            <w:tcW w:w="3105" w:type="dxa"/>
          </w:tcPr>
          <w:p w:rsidR="00937CF6" w:rsidRPr="00E82A07" w:rsidRDefault="0006212C" w:rsidP="00586805">
            <w:pPr>
              <w:pStyle w:val="NoSpacing"/>
              <w:jc w:val="center"/>
              <w:rPr>
                <w:sz w:val="28"/>
              </w:rPr>
            </w:pPr>
            <w:r>
              <w:rPr>
                <w:sz w:val="28"/>
              </w:rPr>
              <w:t>5</w:t>
            </w:r>
            <w:r w:rsidR="00E82A07" w:rsidRPr="00E82A07">
              <w:rPr>
                <w:sz w:val="28"/>
              </w:rPr>
              <w:t>-7</w:t>
            </w:r>
          </w:p>
        </w:tc>
      </w:tr>
      <w:tr w:rsidR="00937CF6" w:rsidTr="00712183">
        <w:tc>
          <w:tcPr>
            <w:tcW w:w="6245" w:type="dxa"/>
          </w:tcPr>
          <w:p w:rsidR="00937CF6" w:rsidRDefault="00611DC9" w:rsidP="00586805">
            <w:pPr>
              <w:pStyle w:val="NoSpacing"/>
              <w:jc w:val="center"/>
              <w:rPr>
                <w:b/>
                <w:sz w:val="36"/>
              </w:rPr>
            </w:pPr>
            <w:r w:rsidRPr="009F0EEB">
              <w:rPr>
                <w:sz w:val="24"/>
              </w:rPr>
              <w:t>To</w:t>
            </w:r>
            <w:r w:rsidRPr="009F0EEB">
              <w:rPr>
                <w:spacing w:val="-2"/>
                <w:sz w:val="24"/>
              </w:rPr>
              <w:t xml:space="preserve"> </w:t>
            </w:r>
            <w:r w:rsidRPr="009F0EEB">
              <w:rPr>
                <w:sz w:val="24"/>
              </w:rPr>
              <w:t>measure</w:t>
            </w:r>
            <w:r w:rsidRPr="009F0EEB">
              <w:rPr>
                <w:spacing w:val="-3"/>
                <w:sz w:val="24"/>
              </w:rPr>
              <w:t xml:space="preserve"> </w:t>
            </w:r>
            <w:r w:rsidRPr="009F0EEB">
              <w:rPr>
                <w:sz w:val="24"/>
              </w:rPr>
              <w:t>various</w:t>
            </w:r>
            <w:r w:rsidRPr="009F0EEB">
              <w:rPr>
                <w:spacing w:val="-2"/>
                <w:sz w:val="24"/>
              </w:rPr>
              <w:t xml:space="preserve"> </w:t>
            </w:r>
            <w:r w:rsidRPr="009F0EEB">
              <w:rPr>
                <w:sz w:val="24"/>
              </w:rPr>
              <w:t>parameters</w:t>
            </w:r>
          </w:p>
        </w:tc>
        <w:tc>
          <w:tcPr>
            <w:tcW w:w="3105" w:type="dxa"/>
          </w:tcPr>
          <w:p w:rsidR="00937CF6" w:rsidRPr="00E82A07" w:rsidRDefault="00E82A07" w:rsidP="00586805">
            <w:pPr>
              <w:pStyle w:val="NoSpacing"/>
              <w:jc w:val="center"/>
              <w:rPr>
                <w:sz w:val="28"/>
              </w:rPr>
            </w:pPr>
            <w:r w:rsidRPr="00E82A07">
              <w:rPr>
                <w:sz w:val="28"/>
              </w:rPr>
              <w:t>8</w:t>
            </w:r>
            <w:r w:rsidR="00712183">
              <w:rPr>
                <w:sz w:val="28"/>
              </w:rPr>
              <w:t>-9</w:t>
            </w:r>
          </w:p>
        </w:tc>
      </w:tr>
      <w:tr w:rsidR="00937CF6" w:rsidTr="00712183">
        <w:tc>
          <w:tcPr>
            <w:tcW w:w="6245" w:type="dxa"/>
          </w:tcPr>
          <w:p w:rsidR="00937CF6" w:rsidRDefault="00712183" w:rsidP="00040DB6">
            <w:pPr>
              <w:pStyle w:val="NoSpacing"/>
              <w:jc w:val="center"/>
              <w:rPr>
                <w:b/>
                <w:sz w:val="36"/>
              </w:rPr>
            </w:pPr>
            <w:r>
              <w:rPr>
                <w:w w:val="105"/>
                <w:sz w:val="24"/>
              </w:rPr>
              <w:t>List of</w:t>
            </w:r>
            <w:r>
              <w:rPr>
                <w:spacing w:val="10"/>
                <w:w w:val="105"/>
                <w:sz w:val="24"/>
              </w:rPr>
              <w:t xml:space="preserve"> </w:t>
            </w:r>
            <w:r>
              <w:rPr>
                <w:w w:val="105"/>
                <w:sz w:val="24"/>
              </w:rPr>
              <w:t>Practical’s:</w:t>
            </w:r>
          </w:p>
        </w:tc>
        <w:tc>
          <w:tcPr>
            <w:tcW w:w="3105" w:type="dxa"/>
          </w:tcPr>
          <w:p w:rsidR="00937CF6" w:rsidRPr="00E82A07" w:rsidRDefault="00937CF6" w:rsidP="00586805">
            <w:pPr>
              <w:pStyle w:val="NoSpacing"/>
              <w:jc w:val="center"/>
              <w:rPr>
                <w:sz w:val="28"/>
              </w:rPr>
            </w:pPr>
          </w:p>
        </w:tc>
      </w:tr>
      <w:tr w:rsidR="004E5DCD" w:rsidTr="00712183">
        <w:tc>
          <w:tcPr>
            <w:tcW w:w="6245" w:type="dxa"/>
          </w:tcPr>
          <w:p w:rsidR="004E5DCD" w:rsidRPr="004E5DCD" w:rsidRDefault="00611DC9" w:rsidP="00586805">
            <w:pPr>
              <w:pStyle w:val="NoSpacing"/>
              <w:jc w:val="center"/>
              <w:rPr>
                <w:b/>
              </w:rPr>
            </w:pPr>
            <w:r w:rsidRPr="009F0EEB">
              <w:rPr>
                <w:sz w:val="24"/>
              </w:rPr>
              <w:t>For a given resistive &amp; inductive series &amp; parallel circuit, select ammeter, voltmeter &amp;</w:t>
            </w:r>
            <w:r w:rsidRPr="009F0EEB">
              <w:rPr>
                <w:spacing w:val="-57"/>
                <w:sz w:val="24"/>
              </w:rPr>
              <w:t xml:space="preserve"> </w:t>
            </w:r>
            <w:r w:rsidRPr="009F0EEB">
              <w:rPr>
                <w:sz w:val="24"/>
              </w:rPr>
              <w:t xml:space="preserve">wattmeter. </w:t>
            </w:r>
            <w:r>
              <w:t>Make</w:t>
            </w:r>
            <w:r w:rsidRPr="009F0EEB">
              <w:rPr>
                <w:spacing w:val="-2"/>
              </w:rPr>
              <w:t xml:space="preserve"> </w:t>
            </w:r>
            <w:r>
              <w:t>the</w:t>
            </w:r>
            <w:r w:rsidRPr="009F0EEB">
              <w:rPr>
                <w:spacing w:val="-1"/>
              </w:rPr>
              <w:t xml:space="preserve"> </w:t>
            </w:r>
            <w:r>
              <w:t>connections</w:t>
            </w:r>
            <w:r w:rsidRPr="009F0EEB">
              <w:rPr>
                <w:spacing w:val="-1"/>
              </w:rPr>
              <w:t xml:space="preserve"> </w:t>
            </w:r>
            <w:r>
              <w:t>and</w:t>
            </w:r>
            <w:r w:rsidRPr="009F0EEB">
              <w:rPr>
                <w:spacing w:val="-1"/>
              </w:rPr>
              <w:t xml:space="preserve"> </w:t>
            </w:r>
            <w:r>
              <w:t>measure</w:t>
            </w:r>
            <w:r w:rsidRPr="009F0EEB">
              <w:rPr>
                <w:spacing w:val="-1"/>
              </w:rPr>
              <w:t xml:space="preserve"> </w:t>
            </w:r>
            <w:r>
              <w:t>current,</w:t>
            </w:r>
            <w:r w:rsidRPr="009F0EEB">
              <w:rPr>
                <w:spacing w:val="-1"/>
              </w:rPr>
              <w:t xml:space="preserve"> </w:t>
            </w:r>
            <w:r>
              <w:t>voltage</w:t>
            </w:r>
            <w:r w:rsidRPr="009F0EEB">
              <w:rPr>
                <w:spacing w:val="-2"/>
              </w:rPr>
              <w:t xml:space="preserve"> </w:t>
            </w:r>
            <w:r>
              <w:t>and</w:t>
            </w:r>
            <w:r w:rsidRPr="009F0EEB">
              <w:rPr>
                <w:spacing w:val="-1"/>
              </w:rPr>
              <w:t xml:space="preserve"> </w:t>
            </w:r>
            <w:r>
              <w:t>power</w:t>
            </w:r>
            <w:r w:rsidRPr="009F0EEB">
              <w:rPr>
                <w:spacing w:val="-1"/>
              </w:rPr>
              <w:t xml:space="preserve"> </w:t>
            </w:r>
            <w:r>
              <w:t>drawn</w:t>
            </w:r>
            <w:r w:rsidRPr="009F0EEB">
              <w:rPr>
                <w:spacing w:val="-1"/>
              </w:rPr>
              <w:t xml:space="preserve"> </w:t>
            </w:r>
            <w:r>
              <w:t>by</w:t>
            </w:r>
            <w:r w:rsidRPr="009F0EEB">
              <w:rPr>
                <w:spacing w:val="-1"/>
              </w:rPr>
              <w:t xml:space="preserve"> </w:t>
            </w:r>
            <w:r>
              <w:t>the</w:t>
            </w:r>
            <w:r w:rsidRPr="009F0EEB">
              <w:rPr>
                <w:spacing w:val="-2"/>
              </w:rPr>
              <w:t xml:space="preserve"> </w:t>
            </w:r>
            <w:r>
              <w:t>circuit. Measure</w:t>
            </w:r>
            <w:r w:rsidRPr="009F0EEB">
              <w:rPr>
                <w:spacing w:val="-3"/>
              </w:rPr>
              <w:t xml:space="preserve"> </w:t>
            </w:r>
            <w:r>
              <w:t>it by clip</w:t>
            </w:r>
            <w:r w:rsidRPr="009F0EEB">
              <w:rPr>
                <w:spacing w:val="-1"/>
              </w:rPr>
              <w:t xml:space="preserve"> </w:t>
            </w:r>
            <w:r>
              <w:t>on</w:t>
            </w:r>
            <w:r w:rsidRPr="009F0EEB">
              <w:rPr>
                <w:spacing w:val="2"/>
              </w:rPr>
              <w:t xml:space="preserve"> </w:t>
            </w:r>
            <w:r>
              <w:t>meter &amp;</w:t>
            </w:r>
            <w:r w:rsidRPr="009F0EEB">
              <w:rPr>
                <w:spacing w:val="-1"/>
              </w:rPr>
              <w:t xml:space="preserve"> </w:t>
            </w:r>
            <w:r>
              <w:t>compare</w:t>
            </w:r>
            <w:r w:rsidRPr="009F0EEB">
              <w:rPr>
                <w:spacing w:val="-2"/>
              </w:rPr>
              <w:t xml:space="preserve"> </w:t>
            </w:r>
            <w:r>
              <w:t>it</w:t>
            </w:r>
          </w:p>
        </w:tc>
        <w:tc>
          <w:tcPr>
            <w:tcW w:w="3105" w:type="dxa"/>
          </w:tcPr>
          <w:p w:rsidR="004E5DCD" w:rsidRPr="00E82A07" w:rsidRDefault="00712183" w:rsidP="00586805">
            <w:pPr>
              <w:pStyle w:val="NoSpacing"/>
              <w:jc w:val="center"/>
              <w:rPr>
                <w:sz w:val="28"/>
                <w:szCs w:val="28"/>
              </w:rPr>
            </w:pPr>
            <w:r>
              <w:rPr>
                <w:sz w:val="28"/>
                <w:szCs w:val="28"/>
              </w:rPr>
              <w:t>10</w:t>
            </w:r>
            <w:r w:rsidR="00611DC9">
              <w:rPr>
                <w:sz w:val="28"/>
                <w:szCs w:val="28"/>
              </w:rPr>
              <w:t>-15</w:t>
            </w:r>
          </w:p>
        </w:tc>
      </w:tr>
      <w:tr w:rsidR="004E5DCD" w:rsidTr="00712183">
        <w:tc>
          <w:tcPr>
            <w:tcW w:w="6245" w:type="dxa"/>
          </w:tcPr>
          <w:p w:rsidR="004E5DCD" w:rsidRPr="004E5DCD" w:rsidRDefault="00611DC9" w:rsidP="00586805">
            <w:pPr>
              <w:pStyle w:val="NoSpacing"/>
              <w:jc w:val="center"/>
              <w:rPr>
                <w:b/>
              </w:rPr>
            </w:pPr>
            <w:r>
              <w:rPr>
                <w:sz w:val="24"/>
              </w:rPr>
              <w:t>For a given DC Shunt/Series motor, select suitable meters, make connections as per</w:t>
            </w:r>
            <w:r>
              <w:rPr>
                <w:spacing w:val="1"/>
                <w:sz w:val="24"/>
              </w:rPr>
              <w:t xml:space="preserve"> </w:t>
            </w:r>
            <w:r>
              <w:rPr>
                <w:sz w:val="24"/>
              </w:rPr>
              <w:t>diagram, check the connections and run the motor. Take the meter readings to draw speed</w:t>
            </w:r>
            <w:r>
              <w:rPr>
                <w:spacing w:val="1"/>
                <w:sz w:val="24"/>
              </w:rPr>
              <w:t xml:space="preserve"> </w:t>
            </w:r>
            <w:r>
              <w:rPr>
                <w:sz w:val="24"/>
              </w:rPr>
              <w:t>torque characteristics. Make suitable changes in the connections to reverse the direction of</w:t>
            </w:r>
            <w:r>
              <w:rPr>
                <w:spacing w:val="-57"/>
                <w:sz w:val="24"/>
              </w:rPr>
              <w:t xml:space="preserve"> </w:t>
            </w:r>
            <w:r>
              <w:rPr>
                <w:sz w:val="24"/>
              </w:rPr>
              <w:t>rotation</w:t>
            </w:r>
            <w:r w:rsidR="00712183" w:rsidRPr="004E5DCD">
              <w:rPr>
                <w:b/>
              </w:rPr>
              <w:t xml:space="preserve"> </w:t>
            </w:r>
          </w:p>
        </w:tc>
        <w:tc>
          <w:tcPr>
            <w:tcW w:w="3105" w:type="dxa"/>
          </w:tcPr>
          <w:p w:rsidR="004E5DCD" w:rsidRPr="00E82A07" w:rsidRDefault="00E82A07" w:rsidP="00611DC9">
            <w:pPr>
              <w:pStyle w:val="NoSpacing"/>
              <w:jc w:val="center"/>
              <w:rPr>
                <w:sz w:val="28"/>
                <w:szCs w:val="28"/>
              </w:rPr>
            </w:pPr>
            <w:r>
              <w:rPr>
                <w:sz w:val="28"/>
                <w:szCs w:val="28"/>
              </w:rPr>
              <w:t>1</w:t>
            </w:r>
            <w:r w:rsidR="00611DC9">
              <w:rPr>
                <w:sz w:val="28"/>
                <w:szCs w:val="28"/>
              </w:rPr>
              <w:t>6-19</w:t>
            </w:r>
          </w:p>
        </w:tc>
      </w:tr>
      <w:tr w:rsidR="004E5DCD" w:rsidTr="00712183">
        <w:tc>
          <w:tcPr>
            <w:tcW w:w="6245" w:type="dxa"/>
          </w:tcPr>
          <w:p w:rsidR="004E5DCD" w:rsidRPr="004E5DCD" w:rsidRDefault="00611DC9" w:rsidP="00586805">
            <w:pPr>
              <w:pStyle w:val="NoSpacing"/>
              <w:jc w:val="center"/>
              <w:rPr>
                <w:b/>
              </w:rPr>
            </w:pPr>
            <w:r>
              <w:rPr>
                <w:sz w:val="24"/>
              </w:rPr>
              <w:t>For the above given motor prepare a circuit to control its speed above &amp; below normal,</w:t>
            </w:r>
            <w:r>
              <w:rPr>
                <w:spacing w:val="-57"/>
                <w:sz w:val="24"/>
              </w:rPr>
              <w:t xml:space="preserve"> </w:t>
            </w:r>
            <w:r>
              <w:rPr>
                <w:sz w:val="24"/>
              </w:rPr>
              <w:t>plot</w:t>
            </w:r>
            <w:r>
              <w:rPr>
                <w:spacing w:val="-1"/>
                <w:sz w:val="24"/>
              </w:rPr>
              <w:t xml:space="preserve"> </w:t>
            </w:r>
            <w:r>
              <w:rPr>
                <w:sz w:val="24"/>
              </w:rPr>
              <w:t>its graph</w:t>
            </w:r>
          </w:p>
        </w:tc>
        <w:tc>
          <w:tcPr>
            <w:tcW w:w="3105" w:type="dxa"/>
          </w:tcPr>
          <w:p w:rsidR="004E5DCD" w:rsidRPr="00E82A07" w:rsidRDefault="00611DC9" w:rsidP="00586805">
            <w:pPr>
              <w:pStyle w:val="NoSpacing"/>
              <w:jc w:val="center"/>
              <w:rPr>
                <w:sz w:val="28"/>
                <w:szCs w:val="28"/>
              </w:rPr>
            </w:pPr>
            <w:r>
              <w:rPr>
                <w:sz w:val="28"/>
                <w:szCs w:val="28"/>
              </w:rPr>
              <w:t>20-24</w:t>
            </w:r>
          </w:p>
        </w:tc>
      </w:tr>
      <w:tr w:rsidR="004E5DCD" w:rsidTr="00712183">
        <w:tc>
          <w:tcPr>
            <w:tcW w:w="6245" w:type="dxa"/>
          </w:tcPr>
          <w:p w:rsidR="004E5DCD" w:rsidRPr="004E5DCD" w:rsidRDefault="00611DC9" w:rsidP="00586805">
            <w:pPr>
              <w:pStyle w:val="NoSpacing"/>
              <w:jc w:val="center"/>
              <w:rPr>
                <w:b/>
              </w:rPr>
            </w:pPr>
            <w:r>
              <w:rPr>
                <w:sz w:val="24"/>
              </w:rPr>
              <w:t xml:space="preserve">Testing of components like diode, LED, SCR, </w:t>
            </w:r>
            <w:proofErr w:type="spellStart"/>
            <w:r>
              <w:rPr>
                <w:sz w:val="24"/>
              </w:rPr>
              <w:t>diac</w:t>
            </w:r>
            <w:proofErr w:type="spellEnd"/>
            <w:r>
              <w:rPr>
                <w:sz w:val="24"/>
              </w:rPr>
              <w:t xml:space="preserve">, </w:t>
            </w:r>
            <w:proofErr w:type="spellStart"/>
            <w:r>
              <w:rPr>
                <w:sz w:val="24"/>
              </w:rPr>
              <w:t>triac</w:t>
            </w:r>
            <w:proofErr w:type="spellEnd"/>
            <w:r>
              <w:rPr>
                <w:sz w:val="24"/>
              </w:rPr>
              <w:t xml:space="preserve">, </w:t>
            </w:r>
            <w:proofErr w:type="spellStart"/>
            <w:r>
              <w:rPr>
                <w:sz w:val="24"/>
              </w:rPr>
              <w:t>Zener</w:t>
            </w:r>
            <w:proofErr w:type="spellEnd"/>
            <w:r>
              <w:rPr>
                <w:sz w:val="24"/>
              </w:rPr>
              <w:t xml:space="preserve"> diode, inductor, capacitor</w:t>
            </w:r>
            <w:r>
              <w:rPr>
                <w:spacing w:val="-57"/>
                <w:sz w:val="24"/>
              </w:rPr>
              <w:t xml:space="preserve"> </w:t>
            </w:r>
            <w:r>
              <w:rPr>
                <w:sz w:val="24"/>
              </w:rPr>
              <w:t>using</w:t>
            </w:r>
            <w:r>
              <w:rPr>
                <w:spacing w:val="-1"/>
                <w:sz w:val="24"/>
              </w:rPr>
              <w:t xml:space="preserve"> </w:t>
            </w:r>
            <w:r>
              <w:rPr>
                <w:sz w:val="24"/>
              </w:rPr>
              <w:t>a</w:t>
            </w:r>
            <w:r>
              <w:rPr>
                <w:spacing w:val="-1"/>
                <w:sz w:val="24"/>
              </w:rPr>
              <w:t xml:space="preserve"> </w:t>
            </w:r>
            <w:proofErr w:type="spellStart"/>
            <w:r>
              <w:rPr>
                <w:sz w:val="24"/>
              </w:rPr>
              <w:t>multimeter</w:t>
            </w:r>
            <w:proofErr w:type="spellEnd"/>
          </w:p>
        </w:tc>
        <w:tc>
          <w:tcPr>
            <w:tcW w:w="3105" w:type="dxa"/>
          </w:tcPr>
          <w:p w:rsidR="004E5DCD" w:rsidRPr="00E82A07" w:rsidRDefault="00611DC9" w:rsidP="00586805">
            <w:pPr>
              <w:pStyle w:val="NoSpacing"/>
              <w:jc w:val="center"/>
            </w:pPr>
            <w:r>
              <w:rPr>
                <w:sz w:val="28"/>
              </w:rPr>
              <w:t>25-30</w:t>
            </w:r>
          </w:p>
        </w:tc>
      </w:tr>
      <w:tr w:rsidR="00040DB6" w:rsidTr="00712183">
        <w:tc>
          <w:tcPr>
            <w:tcW w:w="6245" w:type="dxa"/>
          </w:tcPr>
          <w:p w:rsidR="00040DB6" w:rsidRPr="004E5DCD" w:rsidRDefault="00611DC9" w:rsidP="00586805">
            <w:pPr>
              <w:pStyle w:val="NoSpacing"/>
              <w:jc w:val="center"/>
              <w:rPr>
                <w:b/>
              </w:rPr>
            </w:pPr>
            <w:r>
              <w:rPr>
                <w:sz w:val="24"/>
              </w:rPr>
              <w:t>Verify</w:t>
            </w:r>
            <w:r>
              <w:rPr>
                <w:spacing w:val="-1"/>
                <w:sz w:val="24"/>
              </w:rPr>
              <w:t xml:space="preserve"> </w:t>
            </w:r>
            <w:r>
              <w:rPr>
                <w:sz w:val="24"/>
              </w:rPr>
              <w:t>truth</w:t>
            </w:r>
            <w:r>
              <w:rPr>
                <w:spacing w:val="-1"/>
                <w:sz w:val="24"/>
              </w:rPr>
              <w:t xml:space="preserve"> </w:t>
            </w:r>
            <w:r>
              <w:rPr>
                <w:sz w:val="24"/>
              </w:rPr>
              <w:t>tables</w:t>
            </w:r>
            <w:r>
              <w:rPr>
                <w:spacing w:val="-1"/>
                <w:sz w:val="24"/>
              </w:rPr>
              <w:t xml:space="preserve"> </w:t>
            </w:r>
            <w:r>
              <w:rPr>
                <w:sz w:val="24"/>
              </w:rPr>
              <w:t>for</w:t>
            </w:r>
            <w:r>
              <w:rPr>
                <w:spacing w:val="-1"/>
                <w:sz w:val="24"/>
              </w:rPr>
              <w:t xml:space="preserve"> </w:t>
            </w:r>
            <w:r>
              <w:rPr>
                <w:sz w:val="24"/>
              </w:rPr>
              <w:t>logic</w:t>
            </w:r>
            <w:r>
              <w:rPr>
                <w:spacing w:val="-2"/>
                <w:sz w:val="24"/>
              </w:rPr>
              <w:t xml:space="preserve"> </w:t>
            </w:r>
            <w:r>
              <w:rPr>
                <w:sz w:val="24"/>
              </w:rPr>
              <w:t>gates-.</w:t>
            </w:r>
            <w:r>
              <w:rPr>
                <w:spacing w:val="-1"/>
                <w:sz w:val="24"/>
              </w:rPr>
              <w:t xml:space="preserve"> </w:t>
            </w:r>
            <w:r>
              <w:rPr>
                <w:sz w:val="24"/>
              </w:rPr>
              <w:t>NOT, AND, OR,</w:t>
            </w:r>
            <w:r>
              <w:rPr>
                <w:spacing w:val="-1"/>
                <w:sz w:val="24"/>
              </w:rPr>
              <w:t xml:space="preserve"> </w:t>
            </w:r>
            <w:r>
              <w:rPr>
                <w:sz w:val="24"/>
              </w:rPr>
              <w:t>NAND,</w:t>
            </w:r>
            <w:r>
              <w:rPr>
                <w:spacing w:val="-1"/>
                <w:sz w:val="24"/>
              </w:rPr>
              <w:t xml:space="preserve"> </w:t>
            </w:r>
            <w:r>
              <w:rPr>
                <w:sz w:val="24"/>
              </w:rPr>
              <w:t>NOR</w:t>
            </w:r>
          </w:p>
        </w:tc>
        <w:tc>
          <w:tcPr>
            <w:tcW w:w="3105" w:type="dxa"/>
          </w:tcPr>
          <w:p w:rsidR="00040DB6" w:rsidRPr="00E82A07" w:rsidRDefault="00611DC9" w:rsidP="007C6ADD">
            <w:pPr>
              <w:pStyle w:val="NoSpacing"/>
              <w:jc w:val="center"/>
              <w:rPr>
                <w:sz w:val="28"/>
              </w:rPr>
            </w:pPr>
            <w:r>
              <w:rPr>
                <w:sz w:val="28"/>
              </w:rPr>
              <w:t>31-3</w:t>
            </w:r>
            <w:r w:rsidR="007C6ADD">
              <w:rPr>
                <w:sz w:val="28"/>
              </w:rPr>
              <w:t>4</w:t>
            </w:r>
          </w:p>
        </w:tc>
      </w:tr>
      <w:tr w:rsidR="00040DB6" w:rsidTr="00712183">
        <w:tc>
          <w:tcPr>
            <w:tcW w:w="6245" w:type="dxa"/>
          </w:tcPr>
          <w:p w:rsidR="00040DB6" w:rsidRDefault="00611DC9" w:rsidP="00586805">
            <w:pPr>
              <w:pStyle w:val="NoSpacing"/>
              <w:jc w:val="center"/>
              <w:rPr>
                <w:sz w:val="24"/>
              </w:rPr>
            </w:pPr>
            <w:r>
              <w:rPr>
                <w:sz w:val="24"/>
              </w:rPr>
              <w:t>Calculation</w:t>
            </w:r>
            <w:r>
              <w:rPr>
                <w:spacing w:val="-1"/>
                <w:sz w:val="24"/>
              </w:rPr>
              <w:t xml:space="preserve"> </w:t>
            </w:r>
            <w:r>
              <w:rPr>
                <w:sz w:val="24"/>
              </w:rPr>
              <w:t>of</w:t>
            </w:r>
            <w:r>
              <w:rPr>
                <w:spacing w:val="-2"/>
                <w:sz w:val="24"/>
              </w:rPr>
              <w:t xml:space="preserve"> </w:t>
            </w:r>
            <w:proofErr w:type="spellStart"/>
            <w:r>
              <w:rPr>
                <w:sz w:val="24"/>
              </w:rPr>
              <w:t>Vdc</w:t>
            </w:r>
            <w:proofErr w:type="spellEnd"/>
            <w:r>
              <w:rPr>
                <w:spacing w:val="-2"/>
                <w:sz w:val="24"/>
              </w:rPr>
              <w:t xml:space="preserve"> </w:t>
            </w:r>
            <w:r>
              <w:rPr>
                <w:sz w:val="24"/>
              </w:rPr>
              <w:t>of half and</w:t>
            </w:r>
            <w:r>
              <w:rPr>
                <w:spacing w:val="-1"/>
                <w:sz w:val="24"/>
              </w:rPr>
              <w:t xml:space="preserve"> </w:t>
            </w:r>
            <w:r>
              <w:rPr>
                <w:sz w:val="24"/>
              </w:rPr>
              <w:t>full wave</w:t>
            </w:r>
            <w:r>
              <w:rPr>
                <w:spacing w:val="-2"/>
                <w:sz w:val="24"/>
              </w:rPr>
              <w:t xml:space="preserve"> </w:t>
            </w:r>
            <w:r>
              <w:rPr>
                <w:sz w:val="24"/>
              </w:rPr>
              <w:t>rectifier with</w:t>
            </w:r>
            <w:r>
              <w:rPr>
                <w:spacing w:val="-1"/>
                <w:sz w:val="24"/>
              </w:rPr>
              <w:t xml:space="preserve"> </w:t>
            </w:r>
            <w:r>
              <w:rPr>
                <w:sz w:val="24"/>
              </w:rPr>
              <w:t>and without</w:t>
            </w:r>
            <w:r>
              <w:rPr>
                <w:spacing w:val="-1"/>
                <w:sz w:val="24"/>
              </w:rPr>
              <w:t xml:space="preserve"> </w:t>
            </w:r>
            <w:r>
              <w:rPr>
                <w:sz w:val="24"/>
              </w:rPr>
              <w:t>filter</w:t>
            </w:r>
          </w:p>
        </w:tc>
        <w:tc>
          <w:tcPr>
            <w:tcW w:w="3105" w:type="dxa"/>
          </w:tcPr>
          <w:p w:rsidR="00040DB6" w:rsidRDefault="00611DC9" w:rsidP="007C6ADD">
            <w:pPr>
              <w:pStyle w:val="NoSpacing"/>
              <w:jc w:val="center"/>
              <w:rPr>
                <w:sz w:val="28"/>
              </w:rPr>
            </w:pPr>
            <w:r>
              <w:rPr>
                <w:sz w:val="28"/>
              </w:rPr>
              <w:t>3</w:t>
            </w:r>
            <w:r w:rsidR="007C6ADD">
              <w:rPr>
                <w:sz w:val="28"/>
              </w:rPr>
              <w:t>5</w:t>
            </w:r>
            <w:r w:rsidR="00505BFD">
              <w:rPr>
                <w:sz w:val="28"/>
              </w:rPr>
              <w:t>-</w:t>
            </w:r>
            <w:r>
              <w:rPr>
                <w:sz w:val="28"/>
              </w:rPr>
              <w:t>3</w:t>
            </w:r>
            <w:r w:rsidR="007C6ADD">
              <w:rPr>
                <w:sz w:val="28"/>
              </w:rPr>
              <w:t>8</w:t>
            </w:r>
          </w:p>
        </w:tc>
      </w:tr>
      <w:tr w:rsidR="00040DB6" w:rsidTr="00712183">
        <w:tc>
          <w:tcPr>
            <w:tcW w:w="6245" w:type="dxa"/>
          </w:tcPr>
          <w:p w:rsidR="00040DB6" w:rsidRDefault="00611DC9" w:rsidP="00586805">
            <w:pPr>
              <w:pStyle w:val="NoSpacing"/>
              <w:jc w:val="center"/>
              <w:rPr>
                <w:sz w:val="24"/>
              </w:rPr>
            </w:pPr>
            <w:r>
              <w:rPr>
                <w:sz w:val="24"/>
              </w:rPr>
              <w:t>Line</w:t>
            </w:r>
            <w:r>
              <w:rPr>
                <w:spacing w:val="-1"/>
                <w:sz w:val="24"/>
              </w:rPr>
              <w:t xml:space="preserve"> </w:t>
            </w:r>
            <w:r>
              <w:rPr>
                <w:sz w:val="24"/>
              </w:rPr>
              <w:t>&amp;</w:t>
            </w:r>
            <w:r>
              <w:rPr>
                <w:spacing w:val="-1"/>
                <w:sz w:val="24"/>
              </w:rPr>
              <w:t xml:space="preserve"> </w:t>
            </w:r>
            <w:r>
              <w:rPr>
                <w:sz w:val="24"/>
              </w:rPr>
              <w:t>load</w:t>
            </w:r>
            <w:r>
              <w:rPr>
                <w:spacing w:val="-1"/>
                <w:sz w:val="24"/>
              </w:rPr>
              <w:t xml:space="preserve"> </w:t>
            </w:r>
            <w:r>
              <w:rPr>
                <w:sz w:val="24"/>
              </w:rPr>
              <w:t>regulation</w:t>
            </w:r>
            <w:r>
              <w:rPr>
                <w:spacing w:val="1"/>
                <w:sz w:val="24"/>
              </w:rPr>
              <w:t xml:space="preserve"> </w:t>
            </w:r>
            <w:r>
              <w:rPr>
                <w:sz w:val="24"/>
              </w:rPr>
              <w:t>of</w:t>
            </w:r>
            <w:r>
              <w:rPr>
                <w:spacing w:val="-1"/>
                <w:sz w:val="24"/>
              </w:rPr>
              <w:t xml:space="preserve"> </w:t>
            </w:r>
            <w:r>
              <w:rPr>
                <w:sz w:val="24"/>
              </w:rPr>
              <w:t>alternator</w:t>
            </w:r>
            <w:r>
              <w:rPr>
                <w:spacing w:val="-1"/>
                <w:sz w:val="24"/>
              </w:rPr>
              <w:t xml:space="preserve"> </w:t>
            </w:r>
            <w:r>
              <w:rPr>
                <w:sz w:val="24"/>
              </w:rPr>
              <w:t>output</w:t>
            </w:r>
            <w:r>
              <w:rPr>
                <w:spacing w:val="-1"/>
                <w:sz w:val="24"/>
              </w:rPr>
              <w:t xml:space="preserve"> </w:t>
            </w:r>
            <w:r>
              <w:rPr>
                <w:sz w:val="24"/>
              </w:rPr>
              <w:t>using</w:t>
            </w:r>
            <w:r>
              <w:rPr>
                <w:spacing w:val="-1"/>
                <w:sz w:val="24"/>
              </w:rPr>
              <w:t xml:space="preserve"> </w:t>
            </w:r>
            <w:proofErr w:type="spellStart"/>
            <w:r>
              <w:rPr>
                <w:sz w:val="24"/>
              </w:rPr>
              <w:t>Zener</w:t>
            </w:r>
            <w:proofErr w:type="spellEnd"/>
            <w:r>
              <w:rPr>
                <w:spacing w:val="-1"/>
                <w:sz w:val="24"/>
              </w:rPr>
              <w:t xml:space="preserve"> </w:t>
            </w:r>
            <w:r>
              <w:rPr>
                <w:sz w:val="24"/>
              </w:rPr>
              <w:t>diode</w:t>
            </w:r>
          </w:p>
        </w:tc>
        <w:tc>
          <w:tcPr>
            <w:tcW w:w="3105" w:type="dxa"/>
          </w:tcPr>
          <w:p w:rsidR="00040DB6" w:rsidRDefault="007C6ADD" w:rsidP="007C6ADD">
            <w:pPr>
              <w:pStyle w:val="NoSpacing"/>
              <w:jc w:val="center"/>
              <w:rPr>
                <w:sz w:val="28"/>
              </w:rPr>
            </w:pPr>
            <w:r>
              <w:rPr>
                <w:sz w:val="28"/>
              </w:rPr>
              <w:t>39</w:t>
            </w:r>
            <w:r w:rsidR="00611DC9">
              <w:rPr>
                <w:sz w:val="28"/>
              </w:rPr>
              <w:t>-</w:t>
            </w:r>
            <w:r>
              <w:rPr>
                <w:sz w:val="28"/>
              </w:rPr>
              <w:t>42</w:t>
            </w:r>
          </w:p>
        </w:tc>
      </w:tr>
      <w:tr w:rsidR="00040DB6" w:rsidTr="00712183">
        <w:tc>
          <w:tcPr>
            <w:tcW w:w="6245" w:type="dxa"/>
          </w:tcPr>
          <w:p w:rsidR="00040DB6" w:rsidRDefault="00611DC9" w:rsidP="00586805">
            <w:pPr>
              <w:pStyle w:val="NoSpacing"/>
              <w:jc w:val="center"/>
              <w:rPr>
                <w:sz w:val="24"/>
              </w:rPr>
            </w:pPr>
            <w:r>
              <w:rPr>
                <w:sz w:val="24"/>
              </w:rPr>
              <w:t>To measure shaft speed by using Stroboscope. Study and observe the characteristics of</w:t>
            </w:r>
            <w:r>
              <w:rPr>
                <w:spacing w:val="-57"/>
                <w:sz w:val="24"/>
              </w:rPr>
              <w:t xml:space="preserve"> </w:t>
            </w:r>
            <w:r>
              <w:rPr>
                <w:sz w:val="24"/>
              </w:rPr>
              <w:t>LVDT</w:t>
            </w:r>
          </w:p>
        </w:tc>
        <w:tc>
          <w:tcPr>
            <w:tcW w:w="3105" w:type="dxa"/>
          </w:tcPr>
          <w:p w:rsidR="00040DB6" w:rsidRDefault="007C6ADD" w:rsidP="007C6ADD">
            <w:pPr>
              <w:pStyle w:val="NoSpacing"/>
              <w:jc w:val="center"/>
              <w:rPr>
                <w:sz w:val="28"/>
              </w:rPr>
            </w:pPr>
            <w:r>
              <w:rPr>
                <w:sz w:val="28"/>
              </w:rPr>
              <w:t>43-48</w:t>
            </w:r>
          </w:p>
        </w:tc>
      </w:tr>
    </w:tbl>
    <w:p w:rsidR="00494061" w:rsidRDefault="00494061" w:rsidP="00586805">
      <w:pPr>
        <w:pStyle w:val="NoSpacing"/>
        <w:jc w:val="center"/>
        <w:rPr>
          <w:b/>
          <w:sz w:val="36"/>
        </w:rPr>
      </w:pPr>
    </w:p>
    <w:p w:rsidR="001A5564" w:rsidRDefault="001A5564"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712183" w:rsidRDefault="00712183" w:rsidP="00586805">
      <w:pPr>
        <w:pStyle w:val="NoSpacing"/>
        <w:jc w:val="center"/>
        <w:rPr>
          <w:b/>
          <w:sz w:val="36"/>
        </w:rPr>
      </w:pPr>
    </w:p>
    <w:p w:rsidR="001A5564" w:rsidRDefault="001A5564" w:rsidP="001A5564">
      <w:pPr>
        <w:pStyle w:val="NoSpacing"/>
        <w:rPr>
          <w:b/>
          <w:sz w:val="32"/>
        </w:rPr>
      </w:pPr>
      <w:r w:rsidRPr="001A5564">
        <w:rPr>
          <w:b/>
          <w:sz w:val="32"/>
        </w:rPr>
        <w:t>This document is approved by</w:t>
      </w:r>
    </w:p>
    <w:tbl>
      <w:tblPr>
        <w:tblStyle w:val="TableGrid"/>
        <w:tblW w:w="0" w:type="auto"/>
        <w:tblLook w:val="04A0" w:firstRow="1" w:lastRow="0" w:firstColumn="1" w:lastColumn="0" w:noHBand="0" w:noVBand="1"/>
      </w:tblPr>
      <w:tblGrid>
        <w:gridCol w:w="3128"/>
        <w:gridCol w:w="3110"/>
        <w:gridCol w:w="3112"/>
      </w:tblGrid>
      <w:tr w:rsidR="001A5564" w:rsidTr="001A5564">
        <w:trPr>
          <w:trHeight w:val="492"/>
        </w:trPr>
        <w:tc>
          <w:tcPr>
            <w:tcW w:w="3192" w:type="dxa"/>
          </w:tcPr>
          <w:p w:rsidR="001A5564" w:rsidRPr="001A5564" w:rsidRDefault="001A5564" w:rsidP="001A5564">
            <w:pPr>
              <w:pStyle w:val="NoSpacing"/>
              <w:jc w:val="center"/>
              <w:rPr>
                <w:b/>
                <w:sz w:val="24"/>
              </w:rPr>
            </w:pPr>
            <w:r w:rsidRPr="001A5564">
              <w:rPr>
                <w:b/>
                <w:sz w:val="24"/>
              </w:rPr>
              <w:t>Designation</w:t>
            </w:r>
          </w:p>
        </w:tc>
        <w:tc>
          <w:tcPr>
            <w:tcW w:w="3192" w:type="dxa"/>
          </w:tcPr>
          <w:p w:rsidR="001A5564" w:rsidRPr="001A5564" w:rsidRDefault="001A5564" w:rsidP="001A5564">
            <w:pPr>
              <w:pStyle w:val="NoSpacing"/>
              <w:jc w:val="center"/>
              <w:rPr>
                <w:b/>
                <w:sz w:val="24"/>
              </w:rPr>
            </w:pPr>
            <w:r w:rsidRPr="001A5564">
              <w:rPr>
                <w:b/>
                <w:sz w:val="24"/>
              </w:rPr>
              <w:t>Name</w:t>
            </w:r>
          </w:p>
        </w:tc>
        <w:tc>
          <w:tcPr>
            <w:tcW w:w="3192" w:type="dxa"/>
          </w:tcPr>
          <w:p w:rsidR="001A5564" w:rsidRPr="001A5564" w:rsidRDefault="001A5564" w:rsidP="001A5564">
            <w:pPr>
              <w:pStyle w:val="NoSpacing"/>
              <w:jc w:val="center"/>
              <w:rPr>
                <w:b/>
                <w:sz w:val="24"/>
              </w:rPr>
            </w:pPr>
            <w:r w:rsidRPr="001A5564">
              <w:rPr>
                <w:b/>
                <w:sz w:val="24"/>
              </w:rPr>
              <w:t>Signature</w:t>
            </w: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Course Coordinator</w:t>
            </w:r>
          </w:p>
        </w:tc>
        <w:tc>
          <w:tcPr>
            <w:tcW w:w="3192" w:type="dxa"/>
          </w:tcPr>
          <w:p w:rsidR="001A5564" w:rsidRPr="001A5564" w:rsidRDefault="001A5564" w:rsidP="002F46EA">
            <w:pPr>
              <w:pStyle w:val="NoSpacing"/>
              <w:rPr>
                <w:sz w:val="28"/>
                <w:szCs w:val="28"/>
              </w:rPr>
            </w:pPr>
            <w:r w:rsidRPr="001A5564">
              <w:rPr>
                <w:sz w:val="28"/>
                <w:szCs w:val="28"/>
              </w:rPr>
              <w:t>Prof.</w:t>
            </w:r>
            <w:r w:rsidR="002F46EA">
              <w:rPr>
                <w:sz w:val="28"/>
                <w:szCs w:val="28"/>
              </w:rPr>
              <w:t xml:space="preserve"> </w:t>
            </w:r>
            <w:proofErr w:type="spellStart"/>
            <w:r w:rsidR="002F46EA">
              <w:rPr>
                <w:sz w:val="28"/>
                <w:szCs w:val="28"/>
              </w:rPr>
              <w:t>Saurav</w:t>
            </w:r>
            <w:proofErr w:type="spellEnd"/>
            <w:r w:rsidR="002F46EA">
              <w:rPr>
                <w:sz w:val="28"/>
                <w:szCs w:val="28"/>
              </w:rPr>
              <w:t xml:space="preserve"> Kumar</w:t>
            </w:r>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proofErr w:type="spellStart"/>
            <w:r w:rsidRPr="001A5564">
              <w:rPr>
                <w:sz w:val="28"/>
                <w:szCs w:val="28"/>
              </w:rPr>
              <w:t>HoD</w:t>
            </w:r>
            <w:proofErr w:type="spellEnd"/>
          </w:p>
        </w:tc>
        <w:tc>
          <w:tcPr>
            <w:tcW w:w="3192" w:type="dxa"/>
          </w:tcPr>
          <w:p w:rsidR="001A5564" w:rsidRPr="001A5564" w:rsidRDefault="001A5564" w:rsidP="0006212C">
            <w:pPr>
              <w:pStyle w:val="NoSpacing"/>
              <w:rPr>
                <w:sz w:val="28"/>
                <w:szCs w:val="28"/>
              </w:rPr>
            </w:pPr>
            <w:r>
              <w:rPr>
                <w:sz w:val="28"/>
                <w:szCs w:val="28"/>
              </w:rPr>
              <w:t>Prof.</w:t>
            </w:r>
            <w:r w:rsidR="002F46EA">
              <w:rPr>
                <w:sz w:val="28"/>
                <w:szCs w:val="28"/>
              </w:rPr>
              <w:t xml:space="preserve"> </w:t>
            </w:r>
            <w:r w:rsidR="0006212C">
              <w:rPr>
                <w:sz w:val="28"/>
                <w:szCs w:val="28"/>
              </w:rPr>
              <w:t xml:space="preserve"> </w:t>
            </w:r>
            <w:proofErr w:type="spellStart"/>
            <w:r w:rsidR="0006212C">
              <w:rPr>
                <w:sz w:val="28"/>
                <w:szCs w:val="28"/>
              </w:rPr>
              <w:t>Sushant</w:t>
            </w:r>
            <w:proofErr w:type="spellEnd"/>
            <w:r w:rsidR="0006212C">
              <w:rPr>
                <w:sz w:val="28"/>
                <w:szCs w:val="28"/>
              </w:rPr>
              <w:t xml:space="preserve"> kumar</w:t>
            </w:r>
            <w:bookmarkStart w:id="0" w:name="_GoBack"/>
            <w:bookmarkEnd w:id="0"/>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Principal</w:t>
            </w:r>
          </w:p>
        </w:tc>
        <w:tc>
          <w:tcPr>
            <w:tcW w:w="3192" w:type="dxa"/>
          </w:tcPr>
          <w:p w:rsidR="001A5564" w:rsidRPr="001A5564" w:rsidRDefault="001A5564" w:rsidP="001A5564">
            <w:pPr>
              <w:pStyle w:val="NoSpacing"/>
              <w:rPr>
                <w:sz w:val="28"/>
                <w:szCs w:val="28"/>
              </w:rPr>
            </w:pPr>
            <w:proofErr w:type="spellStart"/>
            <w:r>
              <w:rPr>
                <w:sz w:val="28"/>
                <w:szCs w:val="28"/>
              </w:rPr>
              <w:t>Dr.Anil</w:t>
            </w:r>
            <w:proofErr w:type="spellEnd"/>
            <w:r>
              <w:rPr>
                <w:sz w:val="28"/>
                <w:szCs w:val="28"/>
              </w:rPr>
              <w:t xml:space="preserve"> Kumar Singh</w:t>
            </w:r>
          </w:p>
        </w:tc>
        <w:tc>
          <w:tcPr>
            <w:tcW w:w="3192" w:type="dxa"/>
          </w:tcPr>
          <w:p w:rsidR="001A5564" w:rsidRPr="001A5564" w:rsidRDefault="001A5564" w:rsidP="001A5564">
            <w:pPr>
              <w:pStyle w:val="NoSpacing"/>
              <w:rPr>
                <w:sz w:val="28"/>
                <w:szCs w:val="28"/>
              </w:rPr>
            </w:pPr>
          </w:p>
        </w:tc>
      </w:tr>
      <w:tr w:rsidR="001A5564" w:rsidTr="001A5564">
        <w:trPr>
          <w:trHeight w:val="608"/>
        </w:trPr>
        <w:tc>
          <w:tcPr>
            <w:tcW w:w="3192" w:type="dxa"/>
          </w:tcPr>
          <w:p w:rsidR="001A5564" w:rsidRPr="001A5564" w:rsidRDefault="001A5564" w:rsidP="001A5564">
            <w:pPr>
              <w:pStyle w:val="NoSpacing"/>
              <w:rPr>
                <w:sz w:val="28"/>
                <w:szCs w:val="28"/>
              </w:rPr>
            </w:pPr>
            <w:r>
              <w:rPr>
                <w:sz w:val="28"/>
                <w:szCs w:val="28"/>
              </w:rPr>
              <w:t>Date</w:t>
            </w:r>
          </w:p>
        </w:tc>
        <w:tc>
          <w:tcPr>
            <w:tcW w:w="3192" w:type="dxa"/>
          </w:tcPr>
          <w:p w:rsidR="001A5564" w:rsidRDefault="001A5564" w:rsidP="001A5564">
            <w:pPr>
              <w:pStyle w:val="NoSpacing"/>
              <w:rPr>
                <w:sz w:val="28"/>
                <w:szCs w:val="28"/>
              </w:rPr>
            </w:pPr>
          </w:p>
        </w:tc>
        <w:tc>
          <w:tcPr>
            <w:tcW w:w="3192" w:type="dxa"/>
          </w:tcPr>
          <w:p w:rsidR="001A5564" w:rsidRPr="001A5564" w:rsidRDefault="001A5564" w:rsidP="001A5564">
            <w:pPr>
              <w:pStyle w:val="NoSpacing"/>
              <w:rPr>
                <w:sz w:val="28"/>
                <w:szCs w:val="28"/>
              </w:rPr>
            </w:pPr>
          </w:p>
        </w:tc>
      </w:tr>
    </w:tbl>
    <w:p w:rsidR="001A5564" w:rsidRPr="001A5564" w:rsidRDefault="001A5564" w:rsidP="001A5564">
      <w:pPr>
        <w:pStyle w:val="NoSpacing"/>
        <w:rPr>
          <w:b/>
          <w:sz w:val="48"/>
        </w:rPr>
      </w:pPr>
    </w:p>
    <w:sectPr w:rsidR="001A5564" w:rsidRPr="001A5564" w:rsidSect="001E10E6">
      <w:pgSz w:w="12240" w:h="15840"/>
      <w:pgMar w:top="5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98D"/>
    <w:multiLevelType w:val="hybridMultilevel"/>
    <w:tmpl w:val="81EC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812CA"/>
    <w:multiLevelType w:val="hybridMultilevel"/>
    <w:tmpl w:val="FE7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A2796"/>
    <w:multiLevelType w:val="hybridMultilevel"/>
    <w:tmpl w:val="CBFE88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0F4F67"/>
    <w:multiLevelType w:val="hybridMultilevel"/>
    <w:tmpl w:val="C0C6E428"/>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26420"/>
    <w:multiLevelType w:val="hybridMultilevel"/>
    <w:tmpl w:val="EC0E8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37DA6"/>
    <w:multiLevelType w:val="hybridMultilevel"/>
    <w:tmpl w:val="507AA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52514"/>
    <w:multiLevelType w:val="hybridMultilevel"/>
    <w:tmpl w:val="51BE6FFC"/>
    <w:lvl w:ilvl="0" w:tplc="7A5A5B2C">
      <w:start w:val="1"/>
      <w:numFmt w:val="decimal"/>
      <w:lvlText w:val="%1."/>
      <w:lvlJc w:val="left"/>
      <w:pPr>
        <w:ind w:left="1784" w:hanging="240"/>
      </w:pPr>
      <w:rPr>
        <w:rFonts w:ascii="Times New Roman" w:eastAsia="Times New Roman" w:hAnsi="Times New Roman" w:cs="Times New Roman" w:hint="default"/>
        <w:spacing w:val="-13"/>
        <w:w w:val="99"/>
        <w:sz w:val="24"/>
        <w:szCs w:val="24"/>
        <w:lang w:val="en-US" w:eastAsia="en-US" w:bidi="ar-SA"/>
      </w:rPr>
    </w:lvl>
    <w:lvl w:ilvl="1" w:tplc="3142F97E">
      <w:start w:val="1"/>
      <w:numFmt w:val="lowerLetter"/>
      <w:lvlText w:val="%2."/>
      <w:lvlJc w:val="left"/>
      <w:pPr>
        <w:ind w:left="2624" w:hanging="360"/>
      </w:pPr>
      <w:rPr>
        <w:rFonts w:ascii="Times New Roman" w:eastAsia="Times New Roman" w:hAnsi="Times New Roman" w:cs="Times New Roman" w:hint="default"/>
        <w:spacing w:val="-12"/>
        <w:w w:val="99"/>
        <w:sz w:val="24"/>
        <w:szCs w:val="24"/>
        <w:lang w:val="en-US" w:eastAsia="en-US" w:bidi="ar-SA"/>
      </w:rPr>
    </w:lvl>
    <w:lvl w:ilvl="2" w:tplc="05B42E6E">
      <w:start w:val="1"/>
      <w:numFmt w:val="lowerRoman"/>
      <w:lvlText w:val="%3."/>
      <w:lvlJc w:val="left"/>
      <w:pPr>
        <w:ind w:left="2914" w:hanging="344"/>
      </w:pPr>
      <w:rPr>
        <w:rFonts w:ascii="Times New Roman" w:eastAsia="Times New Roman" w:hAnsi="Times New Roman" w:cs="Times New Roman" w:hint="default"/>
        <w:spacing w:val="-26"/>
        <w:w w:val="99"/>
        <w:sz w:val="24"/>
        <w:szCs w:val="24"/>
        <w:lang w:val="en-US" w:eastAsia="en-US" w:bidi="ar-SA"/>
      </w:rPr>
    </w:lvl>
    <w:lvl w:ilvl="3" w:tplc="81DAF27A">
      <w:numFmt w:val="bullet"/>
      <w:lvlText w:val="•"/>
      <w:lvlJc w:val="left"/>
      <w:pPr>
        <w:ind w:left="3925" w:hanging="344"/>
      </w:pPr>
      <w:rPr>
        <w:rFonts w:hint="default"/>
        <w:lang w:val="en-US" w:eastAsia="en-US" w:bidi="ar-SA"/>
      </w:rPr>
    </w:lvl>
    <w:lvl w:ilvl="4" w:tplc="C0203BDE">
      <w:numFmt w:val="bullet"/>
      <w:lvlText w:val="•"/>
      <w:lvlJc w:val="left"/>
      <w:pPr>
        <w:ind w:left="4931" w:hanging="344"/>
      </w:pPr>
      <w:rPr>
        <w:rFonts w:hint="default"/>
        <w:lang w:val="en-US" w:eastAsia="en-US" w:bidi="ar-SA"/>
      </w:rPr>
    </w:lvl>
    <w:lvl w:ilvl="5" w:tplc="2A5A173A">
      <w:numFmt w:val="bullet"/>
      <w:lvlText w:val="•"/>
      <w:lvlJc w:val="left"/>
      <w:pPr>
        <w:ind w:left="5937" w:hanging="344"/>
      </w:pPr>
      <w:rPr>
        <w:rFonts w:hint="default"/>
        <w:lang w:val="en-US" w:eastAsia="en-US" w:bidi="ar-SA"/>
      </w:rPr>
    </w:lvl>
    <w:lvl w:ilvl="6" w:tplc="787CBDA4">
      <w:numFmt w:val="bullet"/>
      <w:lvlText w:val="•"/>
      <w:lvlJc w:val="left"/>
      <w:pPr>
        <w:ind w:left="6943" w:hanging="344"/>
      </w:pPr>
      <w:rPr>
        <w:rFonts w:hint="default"/>
        <w:lang w:val="en-US" w:eastAsia="en-US" w:bidi="ar-SA"/>
      </w:rPr>
    </w:lvl>
    <w:lvl w:ilvl="7" w:tplc="D8EA1434">
      <w:numFmt w:val="bullet"/>
      <w:lvlText w:val="•"/>
      <w:lvlJc w:val="left"/>
      <w:pPr>
        <w:ind w:left="7949" w:hanging="344"/>
      </w:pPr>
      <w:rPr>
        <w:rFonts w:hint="default"/>
        <w:lang w:val="en-US" w:eastAsia="en-US" w:bidi="ar-SA"/>
      </w:rPr>
    </w:lvl>
    <w:lvl w:ilvl="8" w:tplc="8DC8C2A2">
      <w:numFmt w:val="bullet"/>
      <w:lvlText w:val="•"/>
      <w:lvlJc w:val="left"/>
      <w:pPr>
        <w:ind w:left="8954" w:hanging="344"/>
      </w:pPr>
      <w:rPr>
        <w:rFonts w:hint="default"/>
        <w:lang w:val="en-US" w:eastAsia="en-US" w:bidi="ar-SA"/>
      </w:rPr>
    </w:lvl>
  </w:abstractNum>
  <w:abstractNum w:abstractNumId="7">
    <w:nsid w:val="4DD93FB9"/>
    <w:multiLevelType w:val="hybridMultilevel"/>
    <w:tmpl w:val="D8CEE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8742B"/>
    <w:multiLevelType w:val="hybridMultilevel"/>
    <w:tmpl w:val="37F41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B0729"/>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B6028"/>
    <w:multiLevelType w:val="hybridMultilevel"/>
    <w:tmpl w:val="85BCF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012E2A"/>
    <w:multiLevelType w:val="hybridMultilevel"/>
    <w:tmpl w:val="5D389248"/>
    <w:lvl w:ilvl="0" w:tplc="6BC6F6E6">
      <w:start w:val="1"/>
      <w:numFmt w:val="decimal"/>
      <w:lvlText w:val="%1)"/>
      <w:lvlJc w:val="left"/>
      <w:pPr>
        <w:ind w:left="2537" w:hanging="260"/>
      </w:pPr>
      <w:rPr>
        <w:rFonts w:ascii="Times New Roman" w:eastAsia="Times New Roman" w:hAnsi="Times New Roman" w:cs="Times New Roman" w:hint="default"/>
        <w:w w:val="99"/>
        <w:sz w:val="24"/>
        <w:szCs w:val="24"/>
        <w:lang w:val="en-US" w:eastAsia="en-US" w:bidi="ar-SA"/>
      </w:rPr>
    </w:lvl>
    <w:lvl w:ilvl="1" w:tplc="6DA84C58">
      <w:numFmt w:val="bullet"/>
      <w:lvlText w:val="•"/>
      <w:lvlJc w:val="left"/>
      <w:pPr>
        <w:ind w:left="3458" w:hanging="260"/>
      </w:pPr>
      <w:rPr>
        <w:rFonts w:hint="default"/>
        <w:lang w:val="en-US" w:eastAsia="en-US" w:bidi="ar-SA"/>
      </w:rPr>
    </w:lvl>
    <w:lvl w:ilvl="2" w:tplc="228E2B2A">
      <w:numFmt w:val="bullet"/>
      <w:lvlText w:val="•"/>
      <w:lvlJc w:val="left"/>
      <w:pPr>
        <w:ind w:left="4377" w:hanging="260"/>
      </w:pPr>
      <w:rPr>
        <w:rFonts w:hint="default"/>
        <w:lang w:val="en-US" w:eastAsia="en-US" w:bidi="ar-SA"/>
      </w:rPr>
    </w:lvl>
    <w:lvl w:ilvl="3" w:tplc="53DEEA2C">
      <w:numFmt w:val="bullet"/>
      <w:lvlText w:val="•"/>
      <w:lvlJc w:val="left"/>
      <w:pPr>
        <w:ind w:left="5295" w:hanging="260"/>
      </w:pPr>
      <w:rPr>
        <w:rFonts w:hint="default"/>
        <w:lang w:val="en-US" w:eastAsia="en-US" w:bidi="ar-SA"/>
      </w:rPr>
    </w:lvl>
    <w:lvl w:ilvl="4" w:tplc="5FA82BAE">
      <w:numFmt w:val="bullet"/>
      <w:lvlText w:val="•"/>
      <w:lvlJc w:val="left"/>
      <w:pPr>
        <w:ind w:left="6214" w:hanging="260"/>
      </w:pPr>
      <w:rPr>
        <w:rFonts w:hint="default"/>
        <w:lang w:val="en-US" w:eastAsia="en-US" w:bidi="ar-SA"/>
      </w:rPr>
    </w:lvl>
    <w:lvl w:ilvl="5" w:tplc="131EDC68">
      <w:numFmt w:val="bullet"/>
      <w:lvlText w:val="•"/>
      <w:lvlJc w:val="left"/>
      <w:pPr>
        <w:ind w:left="7133" w:hanging="260"/>
      </w:pPr>
      <w:rPr>
        <w:rFonts w:hint="default"/>
        <w:lang w:val="en-US" w:eastAsia="en-US" w:bidi="ar-SA"/>
      </w:rPr>
    </w:lvl>
    <w:lvl w:ilvl="6" w:tplc="0940331C">
      <w:numFmt w:val="bullet"/>
      <w:lvlText w:val="•"/>
      <w:lvlJc w:val="left"/>
      <w:pPr>
        <w:ind w:left="8051" w:hanging="260"/>
      </w:pPr>
      <w:rPr>
        <w:rFonts w:hint="default"/>
        <w:lang w:val="en-US" w:eastAsia="en-US" w:bidi="ar-SA"/>
      </w:rPr>
    </w:lvl>
    <w:lvl w:ilvl="7" w:tplc="3CBC4342">
      <w:numFmt w:val="bullet"/>
      <w:lvlText w:val="•"/>
      <w:lvlJc w:val="left"/>
      <w:pPr>
        <w:ind w:left="8970" w:hanging="260"/>
      </w:pPr>
      <w:rPr>
        <w:rFonts w:hint="default"/>
        <w:lang w:val="en-US" w:eastAsia="en-US" w:bidi="ar-SA"/>
      </w:rPr>
    </w:lvl>
    <w:lvl w:ilvl="8" w:tplc="BFB413E2">
      <w:numFmt w:val="bullet"/>
      <w:lvlText w:val="•"/>
      <w:lvlJc w:val="left"/>
      <w:pPr>
        <w:ind w:left="9889" w:hanging="260"/>
      </w:pPr>
      <w:rPr>
        <w:rFonts w:hint="default"/>
        <w:lang w:val="en-US" w:eastAsia="en-US" w:bidi="ar-SA"/>
      </w:rPr>
    </w:lvl>
  </w:abstractNum>
  <w:abstractNum w:abstractNumId="12">
    <w:nsid w:val="71B047CE"/>
    <w:multiLevelType w:val="hybridMultilevel"/>
    <w:tmpl w:val="F4005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200A7"/>
    <w:multiLevelType w:val="hybridMultilevel"/>
    <w:tmpl w:val="3EE2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46E9A"/>
    <w:multiLevelType w:val="hybridMultilevel"/>
    <w:tmpl w:val="A92A5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3"/>
  </w:num>
  <w:num w:numId="6">
    <w:abstractNumId w:val="6"/>
  </w:num>
  <w:num w:numId="7">
    <w:abstractNumId w:val="1"/>
  </w:num>
  <w:num w:numId="8">
    <w:abstractNumId w:val="14"/>
  </w:num>
  <w:num w:numId="9">
    <w:abstractNumId w:val="3"/>
  </w:num>
  <w:num w:numId="10">
    <w:abstractNumId w:val="2"/>
  </w:num>
  <w:num w:numId="11">
    <w:abstractNumId w:val="7"/>
  </w:num>
  <w:num w:numId="12">
    <w:abstractNumId w:val="12"/>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29"/>
    <w:rsid w:val="00040DB6"/>
    <w:rsid w:val="0006212C"/>
    <w:rsid w:val="00083CA0"/>
    <w:rsid w:val="000F2F68"/>
    <w:rsid w:val="00114970"/>
    <w:rsid w:val="00126E63"/>
    <w:rsid w:val="001636BD"/>
    <w:rsid w:val="00171403"/>
    <w:rsid w:val="001A5564"/>
    <w:rsid w:val="001E10E6"/>
    <w:rsid w:val="0021104B"/>
    <w:rsid w:val="002A5833"/>
    <w:rsid w:val="002C5818"/>
    <w:rsid w:val="002F46EA"/>
    <w:rsid w:val="00304670"/>
    <w:rsid w:val="003204DA"/>
    <w:rsid w:val="00353EF3"/>
    <w:rsid w:val="0039101D"/>
    <w:rsid w:val="003A02AA"/>
    <w:rsid w:val="003F3FB2"/>
    <w:rsid w:val="0041397E"/>
    <w:rsid w:val="0042403E"/>
    <w:rsid w:val="00425565"/>
    <w:rsid w:val="00494061"/>
    <w:rsid w:val="004D4556"/>
    <w:rsid w:val="004E5DCD"/>
    <w:rsid w:val="00505BFD"/>
    <w:rsid w:val="00511223"/>
    <w:rsid w:val="00585A74"/>
    <w:rsid w:val="00586805"/>
    <w:rsid w:val="005978D3"/>
    <w:rsid w:val="005A0F6B"/>
    <w:rsid w:val="00611DC9"/>
    <w:rsid w:val="006755E5"/>
    <w:rsid w:val="006A7E77"/>
    <w:rsid w:val="006C1FB4"/>
    <w:rsid w:val="006D7E35"/>
    <w:rsid w:val="006E04EF"/>
    <w:rsid w:val="006E26E7"/>
    <w:rsid w:val="00712183"/>
    <w:rsid w:val="007900D1"/>
    <w:rsid w:val="007C6ADD"/>
    <w:rsid w:val="00890485"/>
    <w:rsid w:val="008951DA"/>
    <w:rsid w:val="00911305"/>
    <w:rsid w:val="00921DF8"/>
    <w:rsid w:val="00931EB2"/>
    <w:rsid w:val="00937CF6"/>
    <w:rsid w:val="009575A3"/>
    <w:rsid w:val="009C16DB"/>
    <w:rsid w:val="009C778E"/>
    <w:rsid w:val="009F0EEB"/>
    <w:rsid w:val="00A1331F"/>
    <w:rsid w:val="00A6724C"/>
    <w:rsid w:val="00A7218A"/>
    <w:rsid w:val="00A81FFC"/>
    <w:rsid w:val="00AF6B99"/>
    <w:rsid w:val="00B33E8D"/>
    <w:rsid w:val="00B67902"/>
    <w:rsid w:val="00B85D94"/>
    <w:rsid w:val="00BC6AD8"/>
    <w:rsid w:val="00C10F48"/>
    <w:rsid w:val="00C11FCC"/>
    <w:rsid w:val="00C468F7"/>
    <w:rsid w:val="00C63D4C"/>
    <w:rsid w:val="00CE3BC9"/>
    <w:rsid w:val="00D12F69"/>
    <w:rsid w:val="00D27BE4"/>
    <w:rsid w:val="00D61031"/>
    <w:rsid w:val="00DA43E3"/>
    <w:rsid w:val="00DF4106"/>
    <w:rsid w:val="00E15156"/>
    <w:rsid w:val="00E34254"/>
    <w:rsid w:val="00E47610"/>
    <w:rsid w:val="00E82A07"/>
    <w:rsid w:val="00E925B3"/>
    <w:rsid w:val="00EC6DB7"/>
    <w:rsid w:val="00EC7F0E"/>
    <w:rsid w:val="00F23D3C"/>
    <w:rsid w:val="00F308E5"/>
    <w:rsid w:val="00F47229"/>
    <w:rsid w:val="00F55D92"/>
    <w:rsid w:val="00F60E3C"/>
    <w:rsid w:val="00FC452F"/>
    <w:rsid w:val="00FC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1B516-C6B0-4FBF-8696-E020AA8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29"/>
  </w:style>
  <w:style w:type="paragraph" w:styleId="Heading1">
    <w:name w:val="heading 1"/>
    <w:basedOn w:val="Normal"/>
    <w:link w:val="Heading1Char"/>
    <w:uiPriority w:val="1"/>
    <w:qFormat/>
    <w:rsid w:val="00DA43E3"/>
    <w:pPr>
      <w:widowControl w:val="0"/>
      <w:autoSpaceDE w:val="0"/>
      <w:autoSpaceDN w:val="0"/>
      <w:spacing w:before="68" w:after="0" w:line="240" w:lineRule="auto"/>
      <w:ind w:left="119"/>
      <w:outlineLvl w:val="0"/>
    </w:pPr>
    <w:rPr>
      <w:rFonts w:ascii="Times New Roman" w:eastAsia="Times New Roman" w:hAnsi="Times New Roman" w:cs="Times New Roman"/>
      <w:b/>
      <w:bCs/>
      <w:sz w:val="30"/>
      <w:szCs w:val="30"/>
    </w:rPr>
  </w:style>
  <w:style w:type="paragraph" w:styleId="Heading2">
    <w:name w:val="heading 2"/>
    <w:basedOn w:val="Normal"/>
    <w:next w:val="Normal"/>
    <w:link w:val="Heading2Char"/>
    <w:uiPriority w:val="9"/>
    <w:semiHidden/>
    <w:unhideWhenUsed/>
    <w:qFormat/>
    <w:rsid w:val="00A721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29"/>
    <w:pPr>
      <w:spacing w:after="0" w:line="240" w:lineRule="auto"/>
    </w:pPr>
  </w:style>
  <w:style w:type="paragraph" w:styleId="BalloonText">
    <w:name w:val="Balloon Text"/>
    <w:basedOn w:val="Normal"/>
    <w:link w:val="BalloonTextChar"/>
    <w:uiPriority w:val="99"/>
    <w:semiHidden/>
    <w:unhideWhenUsed/>
    <w:rsid w:val="00F4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9"/>
    <w:rPr>
      <w:rFonts w:ascii="Tahoma" w:hAnsi="Tahoma" w:cs="Tahoma"/>
      <w:sz w:val="16"/>
      <w:szCs w:val="16"/>
    </w:rPr>
  </w:style>
  <w:style w:type="paragraph" w:styleId="NormalWeb">
    <w:name w:val="Normal (Web)"/>
    <w:basedOn w:val="Normal"/>
    <w:uiPriority w:val="99"/>
    <w:semiHidden/>
    <w:unhideWhenUsed/>
    <w:rsid w:val="0059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8D3"/>
    <w:rPr>
      <w:b/>
      <w:bCs/>
    </w:rPr>
  </w:style>
  <w:style w:type="character" w:styleId="Hyperlink">
    <w:name w:val="Hyperlink"/>
    <w:basedOn w:val="DefaultParagraphFont"/>
    <w:uiPriority w:val="99"/>
    <w:unhideWhenUsed/>
    <w:rsid w:val="00EC6DB7"/>
    <w:rPr>
      <w:color w:val="0000FF" w:themeColor="hyperlink"/>
      <w:u w:val="single"/>
    </w:rPr>
  </w:style>
  <w:style w:type="table" w:styleId="TableGrid">
    <w:name w:val="Table Grid"/>
    <w:basedOn w:val="TableNormal"/>
    <w:uiPriority w:val="59"/>
    <w:rsid w:val="00E34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A43E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A43E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4D45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4556"/>
    <w:rPr>
      <w:rFonts w:ascii="Times New Roman" w:eastAsia="Times New Roman" w:hAnsi="Times New Roman" w:cs="Times New Roman"/>
      <w:sz w:val="24"/>
      <w:szCs w:val="24"/>
    </w:rPr>
  </w:style>
  <w:style w:type="paragraph" w:styleId="ListParagraph">
    <w:name w:val="List Paragraph"/>
    <w:basedOn w:val="Normal"/>
    <w:uiPriority w:val="1"/>
    <w:qFormat/>
    <w:rsid w:val="009575A3"/>
    <w:pPr>
      <w:ind w:left="720"/>
      <w:contextualSpacing/>
    </w:pPr>
  </w:style>
  <w:style w:type="character" w:customStyle="1" w:styleId="Heading2Char">
    <w:name w:val="Heading 2 Char"/>
    <w:basedOn w:val="DefaultParagraphFont"/>
    <w:link w:val="Heading2"/>
    <w:uiPriority w:val="9"/>
    <w:semiHidden/>
    <w:rsid w:val="00A721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961">
      <w:bodyDiv w:val="1"/>
      <w:marLeft w:val="0"/>
      <w:marRight w:val="0"/>
      <w:marTop w:val="0"/>
      <w:marBottom w:val="0"/>
      <w:divBdr>
        <w:top w:val="none" w:sz="0" w:space="0" w:color="auto"/>
        <w:left w:val="none" w:sz="0" w:space="0" w:color="auto"/>
        <w:bottom w:val="none" w:sz="0" w:space="0" w:color="auto"/>
        <w:right w:val="none" w:sz="0" w:space="0" w:color="auto"/>
      </w:divBdr>
    </w:div>
    <w:div w:id="203832610">
      <w:bodyDiv w:val="1"/>
      <w:marLeft w:val="0"/>
      <w:marRight w:val="0"/>
      <w:marTop w:val="0"/>
      <w:marBottom w:val="0"/>
      <w:divBdr>
        <w:top w:val="none" w:sz="0" w:space="0" w:color="auto"/>
        <w:left w:val="none" w:sz="0" w:space="0" w:color="auto"/>
        <w:bottom w:val="none" w:sz="0" w:space="0" w:color="auto"/>
        <w:right w:val="none" w:sz="0" w:space="0" w:color="auto"/>
      </w:divBdr>
    </w:div>
    <w:div w:id="238561068">
      <w:bodyDiv w:val="1"/>
      <w:marLeft w:val="0"/>
      <w:marRight w:val="0"/>
      <w:marTop w:val="0"/>
      <w:marBottom w:val="0"/>
      <w:divBdr>
        <w:top w:val="none" w:sz="0" w:space="0" w:color="auto"/>
        <w:left w:val="none" w:sz="0" w:space="0" w:color="auto"/>
        <w:bottom w:val="none" w:sz="0" w:space="0" w:color="auto"/>
        <w:right w:val="none" w:sz="0" w:space="0" w:color="auto"/>
      </w:divBdr>
    </w:div>
    <w:div w:id="299772490">
      <w:bodyDiv w:val="1"/>
      <w:marLeft w:val="0"/>
      <w:marRight w:val="0"/>
      <w:marTop w:val="0"/>
      <w:marBottom w:val="0"/>
      <w:divBdr>
        <w:top w:val="none" w:sz="0" w:space="0" w:color="auto"/>
        <w:left w:val="none" w:sz="0" w:space="0" w:color="auto"/>
        <w:bottom w:val="none" w:sz="0" w:space="0" w:color="auto"/>
        <w:right w:val="none" w:sz="0" w:space="0" w:color="auto"/>
      </w:divBdr>
    </w:div>
    <w:div w:id="365180029">
      <w:bodyDiv w:val="1"/>
      <w:marLeft w:val="0"/>
      <w:marRight w:val="0"/>
      <w:marTop w:val="0"/>
      <w:marBottom w:val="0"/>
      <w:divBdr>
        <w:top w:val="none" w:sz="0" w:space="0" w:color="auto"/>
        <w:left w:val="none" w:sz="0" w:space="0" w:color="auto"/>
        <w:bottom w:val="none" w:sz="0" w:space="0" w:color="auto"/>
        <w:right w:val="none" w:sz="0" w:space="0" w:color="auto"/>
      </w:divBdr>
    </w:div>
    <w:div w:id="367685716">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015228110">
      <w:bodyDiv w:val="1"/>
      <w:marLeft w:val="0"/>
      <w:marRight w:val="0"/>
      <w:marTop w:val="0"/>
      <w:marBottom w:val="0"/>
      <w:divBdr>
        <w:top w:val="none" w:sz="0" w:space="0" w:color="auto"/>
        <w:left w:val="none" w:sz="0" w:space="0" w:color="auto"/>
        <w:bottom w:val="none" w:sz="0" w:space="0" w:color="auto"/>
        <w:right w:val="none" w:sz="0" w:space="0" w:color="auto"/>
      </w:divBdr>
    </w:div>
    <w:div w:id="1028138940">
      <w:bodyDiv w:val="1"/>
      <w:marLeft w:val="0"/>
      <w:marRight w:val="0"/>
      <w:marTop w:val="0"/>
      <w:marBottom w:val="0"/>
      <w:divBdr>
        <w:top w:val="none" w:sz="0" w:space="0" w:color="auto"/>
        <w:left w:val="none" w:sz="0" w:space="0" w:color="auto"/>
        <w:bottom w:val="none" w:sz="0" w:space="0" w:color="auto"/>
        <w:right w:val="none" w:sz="0" w:space="0" w:color="auto"/>
      </w:divBdr>
    </w:div>
    <w:div w:id="182789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5382">
          <w:marLeft w:val="138"/>
          <w:marRight w:val="0"/>
          <w:marTop w:val="0"/>
          <w:marBottom w:val="0"/>
          <w:divBdr>
            <w:top w:val="none" w:sz="0" w:space="0" w:color="auto"/>
            <w:left w:val="none" w:sz="0" w:space="0" w:color="auto"/>
            <w:bottom w:val="none" w:sz="0" w:space="0" w:color="auto"/>
            <w:right w:val="none" w:sz="0" w:space="0" w:color="auto"/>
          </w:divBdr>
        </w:div>
        <w:div w:id="450175925">
          <w:marLeft w:val="138"/>
          <w:marRight w:val="0"/>
          <w:marTop w:val="0"/>
          <w:marBottom w:val="0"/>
          <w:divBdr>
            <w:top w:val="none" w:sz="0" w:space="0" w:color="auto"/>
            <w:left w:val="none" w:sz="0" w:space="0" w:color="auto"/>
            <w:bottom w:val="none" w:sz="0" w:space="0" w:color="auto"/>
            <w:right w:val="none" w:sz="0" w:space="0" w:color="auto"/>
          </w:divBdr>
        </w:div>
      </w:divsChild>
    </w:div>
    <w:div w:id="19349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pchhapra.org.in/2022/07/13/class-routine-notic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658C-1DEE-410A-BBA3-46F00113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Windows User</cp:lastModifiedBy>
  <cp:revision>8</cp:revision>
  <dcterms:created xsi:type="dcterms:W3CDTF">2022-07-14T11:01:00Z</dcterms:created>
  <dcterms:modified xsi:type="dcterms:W3CDTF">2022-07-15T08:15:00Z</dcterms:modified>
</cp:coreProperties>
</file>