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4E" w:rsidRDefault="00A302F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MICROWAVE ENGG.</w:t>
      </w:r>
    </w:p>
    <w:p w:rsidR="004A224E" w:rsidRDefault="00A302F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SUBJECT CODE: 1621605E</w:t>
      </w:r>
    </w:p>
    <w:p w:rsidR="004A224E" w:rsidRDefault="00A302F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SEM -</w:t>
      </w:r>
      <w:proofErr w:type="spellStart"/>
      <w:r>
        <w:rPr>
          <w:rFonts w:ascii="Times New Roman" w:eastAsia="Times New Roman" w:hAnsi="Times New Roman" w:cs="Times New Roman"/>
          <w:b/>
        </w:rPr>
        <w:t>VIth</w:t>
      </w:r>
      <w:proofErr w:type="spellEnd"/>
    </w:p>
    <w:p w:rsidR="004A224E" w:rsidRDefault="00A3610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FACULTY NAME: RANJEET SIR</w:t>
      </w:r>
    </w:p>
    <w:p w:rsidR="004A224E" w:rsidRDefault="00A302F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COURSE OBJECTIVE</w:t>
      </w:r>
    </w:p>
    <w:p w:rsidR="004A224E" w:rsidRDefault="00A302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Students will be able to: -</w:t>
      </w:r>
    </w:p>
    <w:p w:rsidR="004A224E" w:rsidRDefault="00A30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explain requirement of EMI 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EMC concept and impart knowledge on different units and standards used for Electromagnetic compatibility in electronic/electric system.</w:t>
      </w:r>
    </w:p>
    <w:p w:rsidR="004A224E" w:rsidRDefault="00A30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develop an ability to analyze and evaluate the impact of shielding and grounding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A224E" w:rsidRDefault="00A30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develop an ability to understan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microwave components.</w:t>
      </w:r>
    </w:p>
    <w:tbl>
      <w:tblPr>
        <w:tblStyle w:val="a"/>
        <w:tblW w:w="85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34"/>
        <w:gridCol w:w="5074"/>
      </w:tblGrid>
      <w:tr w:rsidR="004A224E">
        <w:trPr>
          <w:trHeight w:val="360"/>
        </w:trPr>
        <w:tc>
          <w:tcPr>
            <w:tcW w:w="3434" w:type="dxa"/>
          </w:tcPr>
          <w:p w:rsidR="004A224E" w:rsidRDefault="00A30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UNIT/Contents: Theory</w:t>
            </w:r>
          </w:p>
        </w:tc>
        <w:tc>
          <w:tcPr>
            <w:tcW w:w="5074" w:type="dxa"/>
          </w:tcPr>
          <w:p w:rsidR="004A224E" w:rsidRDefault="00A30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Link</w:t>
            </w:r>
          </w:p>
        </w:tc>
      </w:tr>
      <w:tr w:rsidR="004A224E">
        <w:tc>
          <w:tcPr>
            <w:tcW w:w="3434" w:type="dxa"/>
          </w:tcPr>
          <w:p w:rsidR="004A224E" w:rsidRDefault="00A302F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18"/>
                <w:szCs w:val="18"/>
                <w:u w:val="single"/>
              </w:rPr>
              <w:t>MICROWAVE TUBES</w:t>
            </w:r>
          </w:p>
          <w:p w:rsidR="004A224E" w:rsidRDefault="00A302F8">
            <w:r>
              <w:t xml:space="preserve">*Introduction.  </w:t>
            </w:r>
          </w:p>
          <w:p w:rsidR="004A224E" w:rsidRDefault="00A302F8">
            <w:r>
              <w:t xml:space="preserve">*Microwave frequency band spectrum. </w:t>
            </w:r>
          </w:p>
          <w:p w:rsidR="004A224E" w:rsidRDefault="00A302F8">
            <w:r>
              <w:t>*Klystron.</w:t>
            </w:r>
          </w:p>
          <w:p w:rsidR="004A224E" w:rsidRDefault="00A302F8">
            <w:r>
              <w:t xml:space="preserve">*Reflex Klystron. </w:t>
            </w:r>
          </w:p>
          <w:p w:rsidR="004A224E" w:rsidRDefault="00A302F8">
            <w:r>
              <w:t xml:space="preserve">*Travelling Wave tubes. (TWT) </w:t>
            </w:r>
          </w:p>
          <w:p w:rsidR="004A224E" w:rsidRDefault="00A302F8">
            <w:pPr>
              <w:rPr>
                <w:b/>
                <w:sz w:val="24"/>
                <w:szCs w:val="24"/>
              </w:rPr>
            </w:pPr>
            <w:r>
              <w:t>*Magnetron.</w:t>
            </w:r>
          </w:p>
        </w:tc>
        <w:tc>
          <w:tcPr>
            <w:tcW w:w="5074" w:type="dxa"/>
          </w:tcPr>
          <w:p w:rsidR="004A224E" w:rsidRDefault="004A224E">
            <w:pPr>
              <w:jc w:val="both"/>
            </w:pPr>
            <w:hyperlink r:id="rId5"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https://www.youtube.com/watch?v=5Ab1ZXcEwRg</w:t>
              </w:r>
            </w:hyperlink>
          </w:p>
          <w:p w:rsidR="00A3610D" w:rsidRDefault="00A361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https://www.youtube.com/watch?v=_SNwJknISXA&amp;list=PLgwJf8NK-2e6A4Mtxud6xPHE1UecxWsHW</w:t>
              </w:r>
            </w:hyperlink>
          </w:p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https://www.slideshare.net/abhikalmegh/two-cavity-klystron</w:t>
              </w:r>
            </w:hyperlink>
          </w:p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http://www.idconline.com/technical_references/pdfs/electronic_engineering/Klystron_Amplifier.pdf</w:t>
              </w:r>
            </w:hyperlink>
          </w:p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https://nptel.ac.in/courses/108/103/108103141/</w:t>
              </w:r>
            </w:hyperlink>
          </w:p>
        </w:tc>
      </w:tr>
      <w:tr w:rsidR="004A224E">
        <w:tc>
          <w:tcPr>
            <w:tcW w:w="3434" w:type="dxa"/>
          </w:tcPr>
          <w:p w:rsidR="004A224E" w:rsidRDefault="00A302F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  <w:u w:val="single"/>
              </w:rPr>
              <w:t>2.MICROWAVE SEMI CONDUCTOR DEVICES:</w:t>
            </w:r>
          </w:p>
          <w:p w:rsidR="004A224E" w:rsidRDefault="00A302F8">
            <w:pPr>
              <w:jc w:val="both"/>
            </w:pPr>
            <w:r>
              <w:rPr>
                <w:sz w:val="24"/>
                <w:szCs w:val="24"/>
              </w:rPr>
              <w:t>*</w:t>
            </w:r>
            <w:r>
              <w:t>Microwave Diodes.</w:t>
            </w:r>
          </w:p>
          <w:p w:rsidR="004A224E" w:rsidRDefault="00A302F8">
            <w:pPr>
              <w:jc w:val="both"/>
            </w:pPr>
            <w:r>
              <w:t>*</w:t>
            </w:r>
            <w:proofErr w:type="spellStart"/>
            <w:r>
              <w:t>Varactor</w:t>
            </w:r>
            <w:proofErr w:type="spellEnd"/>
            <w:r>
              <w:t xml:space="preserve"> Diodes.</w:t>
            </w:r>
          </w:p>
          <w:p w:rsidR="004A224E" w:rsidRDefault="00A302F8">
            <w:pPr>
              <w:jc w:val="both"/>
            </w:pPr>
            <w:r>
              <w:t>*Tunnel Diodes.</w:t>
            </w:r>
          </w:p>
          <w:p w:rsidR="004A224E" w:rsidRDefault="00A302F8">
            <w:pPr>
              <w:jc w:val="both"/>
            </w:pPr>
            <w:r>
              <w:t>*Gunn Diodes.</w:t>
            </w:r>
          </w:p>
          <w:p w:rsidR="004A224E" w:rsidRDefault="00A302F8">
            <w:pPr>
              <w:jc w:val="both"/>
            </w:pPr>
            <w:r>
              <w:t>*Avalanche effect diodes.</w:t>
            </w:r>
          </w:p>
          <w:p w:rsidR="004A224E" w:rsidRDefault="00A302F8">
            <w:pPr>
              <w:jc w:val="both"/>
              <w:rPr>
                <w:b/>
                <w:sz w:val="24"/>
                <w:szCs w:val="24"/>
              </w:rPr>
            </w:pPr>
            <w:r>
              <w:t>*M A S E R.</w:t>
            </w:r>
          </w:p>
        </w:tc>
        <w:tc>
          <w:tcPr>
            <w:tcW w:w="5074" w:type="dxa"/>
          </w:tcPr>
          <w:p w:rsidR="004A224E" w:rsidRDefault="00A361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Already covered Unit -1 and 2.</w:t>
            </w:r>
          </w:p>
          <w:p w:rsidR="004A224E" w:rsidRDefault="00A30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 class notes.</w:t>
            </w:r>
          </w:p>
          <w:p w:rsidR="00A3610D" w:rsidRDefault="00A361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https://www.youtube.com/watch?v=xgfq-qAS-4M</w:t>
              </w:r>
            </w:hyperlink>
          </w:p>
        </w:tc>
      </w:tr>
      <w:tr w:rsidR="004A224E">
        <w:tc>
          <w:tcPr>
            <w:tcW w:w="3434" w:type="dxa"/>
          </w:tcPr>
          <w:p w:rsidR="004A224E" w:rsidRDefault="00A302F8">
            <w:pPr>
              <w:jc w:val="both"/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MICROWAVE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COMPONENTS AND ANTENNAS.</w:t>
            </w:r>
          </w:p>
          <w:p w:rsidR="004A224E" w:rsidRDefault="00A302F8">
            <w:pPr>
              <w:jc w:val="both"/>
            </w:pPr>
            <w:r>
              <w:rPr>
                <w:sz w:val="18"/>
                <w:szCs w:val="18"/>
              </w:rPr>
              <w:t xml:space="preserve"> *</w:t>
            </w:r>
            <w:r>
              <w:t>Coaxial lines</w:t>
            </w:r>
          </w:p>
          <w:p w:rsidR="004A224E" w:rsidRDefault="00A302F8">
            <w:pPr>
              <w:jc w:val="both"/>
            </w:pPr>
            <w:r>
              <w:t>*Waveguides</w:t>
            </w:r>
          </w:p>
          <w:p w:rsidR="004A224E" w:rsidRDefault="00A302F8">
            <w:pPr>
              <w:jc w:val="both"/>
            </w:pPr>
            <w:r>
              <w:t>*Rectangular &amp;Circular   waveguides</w:t>
            </w:r>
          </w:p>
          <w:p w:rsidR="004A224E" w:rsidRDefault="00A302F8">
            <w:pPr>
              <w:jc w:val="both"/>
            </w:pPr>
            <w:r>
              <w:t>*Waveguides corners and Tees</w:t>
            </w:r>
          </w:p>
          <w:p w:rsidR="004A224E" w:rsidRDefault="00A302F8">
            <w:pPr>
              <w:jc w:val="both"/>
            </w:pPr>
            <w:r>
              <w:t>*Directional couplers</w:t>
            </w:r>
          </w:p>
          <w:p w:rsidR="004A224E" w:rsidRDefault="00A302F8">
            <w:pPr>
              <w:jc w:val="both"/>
            </w:pPr>
            <w:r>
              <w:t>*Attenuators</w:t>
            </w:r>
          </w:p>
          <w:p w:rsidR="004A224E" w:rsidRDefault="00A302F8">
            <w:pPr>
              <w:jc w:val="both"/>
            </w:pPr>
            <w:r>
              <w:t>*Parabolic, Horn and Slot   Antenna</w:t>
            </w:r>
          </w:p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5074" w:type="dxa"/>
          </w:tcPr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https://uspas.fnal.gov/materials/18ODU/11L%20Waveguides.pdf</w:t>
              </w:r>
            </w:hyperlink>
          </w:p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http://ww</w:t>
              </w:r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w.crectirupati.com/sites/default/files/lecture_notes/AWP%20Lecture%20Notes-final.pdf</w:t>
              </w:r>
            </w:hyperlink>
          </w:p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https://www.bharathuniv.ac.in/colleges1/do</w:t>
              </w:r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wnloads/courseware_ece/notes/BEC703%20-%20Microwave%20engineering.pdf</w:t>
              </w:r>
            </w:hyperlink>
          </w:p>
        </w:tc>
      </w:tr>
      <w:tr w:rsidR="004A224E">
        <w:tc>
          <w:tcPr>
            <w:tcW w:w="3434" w:type="dxa"/>
          </w:tcPr>
          <w:p w:rsidR="004A224E" w:rsidRDefault="00A302F8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b/>
                <w:sz w:val="18"/>
                <w:szCs w:val="18"/>
                <w:u w:val="single"/>
              </w:rPr>
              <w:t>.MICROWAVE TRANSMISSION</w:t>
            </w:r>
          </w:p>
          <w:p w:rsidR="004A224E" w:rsidRDefault="00A302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t>Maxwell equations.</w:t>
            </w:r>
          </w:p>
          <w:p w:rsidR="004A224E" w:rsidRDefault="00A302F8">
            <w:pPr>
              <w:jc w:val="both"/>
            </w:pPr>
            <w:r>
              <w:t>*Modes of propagation in rectangular and circular waveguides.</w:t>
            </w:r>
          </w:p>
          <w:p w:rsidR="004A224E" w:rsidRDefault="00A302F8">
            <w:pPr>
              <w:jc w:val="both"/>
            </w:pPr>
            <w:r>
              <w:t>*Transmission through rectangular waveguide.</w:t>
            </w:r>
          </w:p>
          <w:p w:rsidR="004A224E" w:rsidRDefault="00A302F8">
            <w:pPr>
              <w:jc w:val="both"/>
            </w:pPr>
            <w:r>
              <w:t>*cut off frequency and guide wave</w:t>
            </w:r>
            <w:r>
              <w:t>length</w:t>
            </w:r>
          </w:p>
          <w:p w:rsidR="004A224E" w:rsidRDefault="00A30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*phase and group velocity, and relation between them</w:t>
            </w:r>
          </w:p>
        </w:tc>
        <w:tc>
          <w:tcPr>
            <w:tcW w:w="5074" w:type="dxa"/>
          </w:tcPr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http://www.iiserpune.ac.in/~santh/course/qmr/gvel.pdf</w:t>
              </w:r>
            </w:hyperlink>
          </w:p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http://ece.vnit.ac.in/people/jsengupta/wp-content/uploads/sites/13/2014/07/LECTURE-NOTES-ON-WAVEGUIDES.pdf</w:t>
              </w:r>
            </w:hyperlink>
          </w:p>
          <w:p w:rsidR="004A224E" w:rsidRDefault="004A2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A302F8">
                <w:rPr>
                  <w:rFonts w:ascii="Times New Roman" w:eastAsia="Times New Roman" w:hAnsi="Times New Roman" w:cs="Times New Roman"/>
                  <w:b/>
                  <w:color w:val="5F5F5F"/>
                  <w:sz w:val="24"/>
                  <w:szCs w:val="24"/>
                  <w:u w:val="single"/>
                </w:rPr>
                <w:t>https://www.youtube.com/watch?v=yW8QUzt78tI</w:t>
              </w:r>
            </w:hyperlink>
          </w:p>
        </w:tc>
      </w:tr>
      <w:tr w:rsidR="004A224E">
        <w:tc>
          <w:tcPr>
            <w:tcW w:w="3434" w:type="dxa"/>
          </w:tcPr>
          <w:p w:rsidR="004A224E" w:rsidRDefault="00A302F8">
            <w:pPr>
              <w:rPr>
                <w:u w:val="single"/>
              </w:rPr>
            </w:pPr>
            <w:r>
              <w:rPr>
                <w:u w:val="single"/>
              </w:rPr>
              <w:t>5.DETECTORS</w:t>
            </w:r>
          </w:p>
          <w:p w:rsidR="004A224E" w:rsidRDefault="00A302F8">
            <w:r>
              <w:t>*Measurement of impedance</w:t>
            </w:r>
          </w:p>
          <w:p w:rsidR="004A224E" w:rsidRDefault="00A302F8">
            <w:r>
              <w:t>*Measurement of frequency</w:t>
            </w:r>
          </w:p>
          <w:p w:rsidR="004A224E" w:rsidRDefault="00A302F8">
            <w:r>
              <w:t>*Voltage standing wave ratio. (VSWR) and its measurement.</w:t>
            </w:r>
          </w:p>
        </w:tc>
        <w:tc>
          <w:tcPr>
            <w:tcW w:w="5074" w:type="dxa"/>
          </w:tcPr>
          <w:p w:rsidR="004A224E" w:rsidRDefault="004A224E">
            <w:pPr>
              <w:rPr>
                <w:u w:val="single"/>
              </w:rPr>
            </w:pPr>
            <w:hyperlink r:id="rId17">
              <w:r w:rsidR="00A302F8">
                <w:rPr>
                  <w:color w:val="5F5F5F"/>
                  <w:u w:val="single"/>
                </w:rPr>
                <w:t>https://www.bharathuniv.ac.in/colleges1/downloads/courseware_ece/notes/BEC7L3%20-mw%20lab.pdf</w:t>
              </w:r>
            </w:hyperlink>
          </w:p>
        </w:tc>
      </w:tr>
    </w:tbl>
    <w:p w:rsidR="004A224E" w:rsidRDefault="004A224E">
      <w:pPr>
        <w:ind w:left="360"/>
        <w:rPr>
          <w:u w:val="single"/>
        </w:rPr>
      </w:pPr>
    </w:p>
    <w:p w:rsidR="004A224E" w:rsidRDefault="00A302F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Books Recommended:</w:t>
      </w:r>
    </w:p>
    <w:p w:rsidR="004A224E" w:rsidRDefault="00A3610D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Microwave</w:t>
      </w:r>
      <w:r w:rsidR="00A302F8">
        <w:rPr>
          <w:rFonts w:ascii="Times New Roman" w:eastAsia="Times New Roman" w:hAnsi="Times New Roman" w:cs="Times New Roman"/>
          <w:b/>
          <w:sz w:val="24"/>
          <w:szCs w:val="24"/>
        </w:rPr>
        <w:t xml:space="preserve"> communication.</w:t>
      </w:r>
      <w:r w:rsidR="00A302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02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A302F8">
        <w:rPr>
          <w:rFonts w:ascii="Times New Roman" w:eastAsia="Times New Roman" w:hAnsi="Times New Roman" w:cs="Times New Roman"/>
          <w:b/>
          <w:sz w:val="24"/>
          <w:szCs w:val="24"/>
        </w:rPr>
        <w:t>Ange</w:t>
      </w:r>
      <w:r w:rsidR="00A302F8">
        <w:rPr>
          <w:rFonts w:ascii="Times New Roman" w:eastAsia="Times New Roman" w:hAnsi="Times New Roman" w:cs="Times New Roman"/>
          <w:b/>
          <w:sz w:val="24"/>
          <w:szCs w:val="24"/>
        </w:rPr>
        <w:t>lkos</w:t>
      </w:r>
      <w:proofErr w:type="spellEnd"/>
      <w:r w:rsidR="00A302F8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proofErr w:type="spellStart"/>
      <w:r w:rsidR="00A302F8">
        <w:rPr>
          <w:rFonts w:ascii="Times New Roman" w:eastAsia="Times New Roman" w:hAnsi="Times New Roman" w:cs="Times New Roman"/>
          <w:b/>
          <w:sz w:val="24"/>
          <w:szCs w:val="24"/>
        </w:rPr>
        <w:t>Everhar</w:t>
      </w:r>
      <w:proofErr w:type="spellEnd"/>
    </w:p>
    <w:p w:rsidR="004A224E" w:rsidRDefault="00A3610D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Antenna</w:t>
      </w:r>
      <w:r w:rsidR="00A302F8">
        <w:rPr>
          <w:rFonts w:ascii="Times New Roman" w:eastAsia="Times New Roman" w:hAnsi="Times New Roman" w:cs="Times New Roman"/>
          <w:b/>
          <w:sz w:val="24"/>
          <w:szCs w:val="24"/>
        </w:rPr>
        <w:t xml:space="preserve"> and wave propagation                   K.D Prasad</w:t>
      </w:r>
    </w:p>
    <w:p w:rsidR="004A224E" w:rsidRDefault="00A3610D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Microwave</w:t>
      </w:r>
      <w:r w:rsidR="00A302F8">
        <w:rPr>
          <w:rFonts w:ascii="Times New Roman" w:eastAsia="Times New Roman" w:hAnsi="Times New Roman" w:cs="Times New Roman"/>
          <w:b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Radar Engineering            </w:t>
      </w:r>
      <w:r w:rsidR="00A302F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A302F8">
        <w:rPr>
          <w:rFonts w:ascii="Times New Roman" w:eastAsia="Times New Roman" w:hAnsi="Times New Roman" w:cs="Times New Roman"/>
          <w:b/>
          <w:sz w:val="24"/>
          <w:szCs w:val="24"/>
        </w:rPr>
        <w:t>Kulkarni</w:t>
      </w:r>
      <w:proofErr w:type="spellEnd"/>
    </w:p>
    <w:sectPr w:rsidR="004A224E" w:rsidSect="004A22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AFE"/>
    <w:multiLevelType w:val="multilevel"/>
    <w:tmpl w:val="A006A1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224E"/>
    <w:rsid w:val="004A224E"/>
    <w:rsid w:val="00A302F8"/>
    <w:rsid w:val="00A3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4D"/>
  </w:style>
  <w:style w:type="paragraph" w:styleId="Heading1">
    <w:name w:val="heading 1"/>
    <w:basedOn w:val="Normal"/>
    <w:next w:val="Normal"/>
    <w:link w:val="Heading1Char"/>
    <w:uiPriority w:val="9"/>
    <w:qFormat/>
    <w:rsid w:val="008220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0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0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0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0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0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0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0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0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224E"/>
  </w:style>
  <w:style w:type="paragraph" w:styleId="Title">
    <w:name w:val="Title"/>
    <w:basedOn w:val="Normal"/>
    <w:next w:val="Normal"/>
    <w:link w:val="TitleChar"/>
    <w:uiPriority w:val="10"/>
    <w:qFormat/>
    <w:rsid w:val="008220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220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20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20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0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0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0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0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0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0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220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4A224E"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0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204D"/>
    <w:rPr>
      <w:b/>
      <w:bCs/>
    </w:rPr>
  </w:style>
  <w:style w:type="character" w:styleId="Emphasis">
    <w:name w:val="Emphasis"/>
    <w:uiPriority w:val="20"/>
    <w:qFormat/>
    <w:rsid w:val="008220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220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20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20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20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0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04D"/>
    <w:rPr>
      <w:b/>
      <w:bCs/>
      <w:i/>
      <w:iCs/>
    </w:rPr>
  </w:style>
  <w:style w:type="character" w:styleId="SubtleEmphasis">
    <w:name w:val="Subtle Emphasis"/>
    <w:uiPriority w:val="19"/>
    <w:qFormat/>
    <w:rsid w:val="0082204D"/>
    <w:rPr>
      <w:i/>
      <w:iCs/>
    </w:rPr>
  </w:style>
  <w:style w:type="character" w:styleId="IntenseEmphasis">
    <w:name w:val="Intense Emphasis"/>
    <w:uiPriority w:val="21"/>
    <w:qFormat/>
    <w:rsid w:val="0082204D"/>
    <w:rPr>
      <w:b/>
      <w:bCs/>
    </w:rPr>
  </w:style>
  <w:style w:type="character" w:styleId="SubtleReference">
    <w:name w:val="Subtle Reference"/>
    <w:uiPriority w:val="31"/>
    <w:qFormat/>
    <w:rsid w:val="0082204D"/>
    <w:rPr>
      <w:smallCaps/>
    </w:rPr>
  </w:style>
  <w:style w:type="character" w:styleId="IntenseReference">
    <w:name w:val="Intense Reference"/>
    <w:uiPriority w:val="32"/>
    <w:qFormat/>
    <w:rsid w:val="0082204D"/>
    <w:rPr>
      <w:smallCaps/>
      <w:spacing w:val="5"/>
      <w:u w:val="single"/>
    </w:rPr>
  </w:style>
  <w:style w:type="character" w:styleId="BookTitle">
    <w:name w:val="Book Title"/>
    <w:uiPriority w:val="33"/>
    <w:qFormat/>
    <w:rsid w:val="008220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04D"/>
    <w:pPr>
      <w:outlineLvl w:val="9"/>
    </w:pPr>
  </w:style>
  <w:style w:type="table" w:styleId="TableGrid">
    <w:name w:val="Table Grid"/>
    <w:basedOn w:val="TableNormal"/>
    <w:uiPriority w:val="59"/>
    <w:rsid w:val="00FE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D62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3D62"/>
    <w:rPr>
      <w:color w:val="605E5C"/>
      <w:shd w:val="clear" w:color="auto" w:fill="E1DFDD"/>
    </w:rPr>
  </w:style>
  <w:style w:type="table" w:customStyle="1" w:styleId="a">
    <w:basedOn w:val="TableNormal"/>
    <w:rsid w:val="004A22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conline.com/technical_references/pdfs/electronic_engineering/Klystron_Amplifier.pdf" TargetMode="External"/><Relationship Id="rId13" Type="http://schemas.openxmlformats.org/officeDocument/2006/relationships/hyperlink" Target="https://www.bharathuniv.ac.in/colleges1/downloads/courseware_ece/notes/BEC703%20-%20Microwave%20engineering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abhikalmegh/two-cavity-klystron" TargetMode="External"/><Relationship Id="rId12" Type="http://schemas.openxmlformats.org/officeDocument/2006/relationships/hyperlink" Target="http://www.crectirupati.com/sites/default/files/lecture_notes/AWP%20Lecture%20Notes-final.pdf" TargetMode="External"/><Relationship Id="rId17" Type="http://schemas.openxmlformats.org/officeDocument/2006/relationships/hyperlink" Target="https://www.bharathuniv.ac.in/colleges1/downloads/courseware_ece/notes/BEC7L3%20-mw%20la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W8QUzt78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NwJknISXA&amp;list=PLgwJf8NK-2e6A4Mtxud6xPHE1UecxWsHW" TargetMode="External"/><Relationship Id="rId11" Type="http://schemas.openxmlformats.org/officeDocument/2006/relationships/hyperlink" Target="https://uspas.fnal.gov/materials/18ODU/11L%20Waveguides.pdf" TargetMode="External"/><Relationship Id="rId5" Type="http://schemas.openxmlformats.org/officeDocument/2006/relationships/hyperlink" Target="https://www.youtube.com/watch?v=5Ab1ZXcEwRg" TargetMode="External"/><Relationship Id="rId15" Type="http://schemas.openxmlformats.org/officeDocument/2006/relationships/hyperlink" Target="http://ece.vnit.ac.in/people/jsengupta/wp-content/uploads/sites/13/2014/07/LECTURE-NOTES-ON-WAVEGUIDES.pdf" TargetMode="External"/><Relationship Id="rId10" Type="http://schemas.openxmlformats.org/officeDocument/2006/relationships/hyperlink" Target="https://www.youtube.com/watch?v=xgfq-qAS-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ptel.ac.in/courses/108/103/108103141/" TargetMode="External"/><Relationship Id="rId14" Type="http://schemas.openxmlformats.org/officeDocument/2006/relationships/hyperlink" Target="http://www.iiserpune.ac.in/~santh/course/qmr/gvel.pdf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hp</cp:lastModifiedBy>
  <cp:revision>2</cp:revision>
  <dcterms:created xsi:type="dcterms:W3CDTF">2020-03-31T05:24:00Z</dcterms:created>
  <dcterms:modified xsi:type="dcterms:W3CDTF">2020-03-31T05:24:00Z</dcterms:modified>
</cp:coreProperties>
</file>